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BF0" w14:textId="38765BF7" w:rsidR="005545DA" w:rsidRPr="00185470" w:rsidRDefault="00FE58FC">
      <w:pPr>
        <w:rPr>
          <w:b/>
          <w:bCs/>
          <w:sz w:val="36"/>
          <w:szCs w:val="36"/>
        </w:rPr>
      </w:pPr>
      <w:r>
        <w:rPr>
          <w:b/>
          <w:bCs/>
          <w:noProof/>
          <w:color w:val="4472C4" w:themeColor="accent1"/>
          <w:sz w:val="36"/>
          <w:szCs w:val="36"/>
        </w:rPr>
        <mc:AlternateContent>
          <mc:Choice Requires="wps">
            <w:drawing>
              <wp:anchor distT="0" distB="0" distL="114300" distR="114300" simplePos="0" relativeHeight="251660288" behindDoc="0" locked="0" layoutInCell="1" allowOverlap="1" wp14:anchorId="38AA1A68" wp14:editId="7B89CCF8">
                <wp:simplePos x="0" y="0"/>
                <wp:positionH relativeFrom="column">
                  <wp:posOffset>-135890</wp:posOffset>
                </wp:positionH>
                <wp:positionV relativeFrom="paragraph">
                  <wp:posOffset>-490855</wp:posOffset>
                </wp:positionV>
                <wp:extent cx="4591050" cy="2981325"/>
                <wp:effectExtent l="0" t="0" r="19050" b="28575"/>
                <wp:wrapNone/>
                <wp:docPr id="2" name="Rectangle: Rounded Corners 2"/>
                <wp:cNvGraphicFramePr/>
                <a:graphic xmlns:a="http://schemas.openxmlformats.org/drawingml/2006/main">
                  <a:graphicData uri="http://schemas.microsoft.com/office/word/2010/wordprocessingShape">
                    <wps:wsp>
                      <wps:cNvSpPr/>
                      <wps:spPr>
                        <a:xfrm>
                          <a:off x="0" y="0"/>
                          <a:ext cx="4591050" cy="2981325"/>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F0102A" w14:textId="1BE52426" w:rsidR="00185470" w:rsidRPr="00E52D4C" w:rsidRDefault="00185470" w:rsidP="00185470">
                            <w:pPr>
                              <w:rPr>
                                <w:b/>
                                <w:bCs/>
                                <w:color w:val="7030A0"/>
                                <w:sz w:val="36"/>
                                <w:szCs w:val="36"/>
                              </w:rPr>
                            </w:pPr>
                            <w:r w:rsidRPr="00E52D4C">
                              <w:rPr>
                                <w:b/>
                                <w:bCs/>
                                <w:color w:val="7030A0"/>
                                <w:sz w:val="36"/>
                                <w:szCs w:val="36"/>
                              </w:rPr>
                              <w:t xml:space="preserve">WHAT IS A </w:t>
                            </w:r>
                            <w:r w:rsidR="002A66C6" w:rsidRPr="00E52D4C">
                              <w:rPr>
                                <w:b/>
                                <w:bCs/>
                                <w:color w:val="7030A0"/>
                                <w:sz w:val="36"/>
                                <w:szCs w:val="36"/>
                              </w:rPr>
                              <w:t>PSYCHOLOGY</w:t>
                            </w:r>
                            <w:r w:rsidR="00362089" w:rsidRPr="00E52D4C">
                              <w:rPr>
                                <w:b/>
                                <w:bCs/>
                                <w:color w:val="7030A0"/>
                                <w:sz w:val="36"/>
                                <w:szCs w:val="36"/>
                              </w:rPr>
                              <w:t xml:space="preserve"> ASSESSMENT</w:t>
                            </w:r>
                            <w:r w:rsidRPr="00E52D4C">
                              <w:rPr>
                                <w:b/>
                                <w:bCs/>
                                <w:color w:val="7030A0"/>
                                <w:sz w:val="36"/>
                                <w:szCs w:val="36"/>
                              </w:rPr>
                              <w:t>?</w:t>
                            </w:r>
                          </w:p>
                          <w:p w14:paraId="45CCC3D2" w14:textId="77777777" w:rsidR="00725825" w:rsidRDefault="00185470" w:rsidP="00725825">
                            <w:pPr>
                              <w:ind w:left="142" w:hanging="142"/>
                              <w:rPr>
                                <w:b/>
                                <w:bCs/>
                                <w:color w:val="000000" w:themeColor="text1"/>
                                <w:sz w:val="24"/>
                                <w:szCs w:val="24"/>
                              </w:rPr>
                            </w:pPr>
                            <w:r w:rsidRPr="00185470">
                              <w:rPr>
                                <w:b/>
                                <w:bCs/>
                                <w:color w:val="2F5496" w:themeColor="accent1" w:themeShade="BF"/>
                                <w:sz w:val="36"/>
                                <w:szCs w:val="36"/>
                              </w:rPr>
                              <w:tab/>
                            </w:r>
                            <w:r w:rsidR="00362089" w:rsidRPr="00362089">
                              <w:rPr>
                                <w:b/>
                                <w:bCs/>
                                <w:color w:val="000000" w:themeColor="text1"/>
                                <w:sz w:val="24"/>
                                <w:szCs w:val="24"/>
                              </w:rPr>
                              <w:t xml:space="preserve">This is an assessment of a child or young person’s </w:t>
                            </w:r>
                            <w:r w:rsidR="002A66C6">
                              <w:rPr>
                                <w:b/>
                                <w:bCs/>
                                <w:color w:val="000000" w:themeColor="text1"/>
                                <w:sz w:val="24"/>
                                <w:szCs w:val="24"/>
                              </w:rPr>
                              <w:t>life experiences and how these may be impacting them now</w:t>
                            </w:r>
                            <w:r w:rsidR="00362089" w:rsidRPr="00362089">
                              <w:rPr>
                                <w:b/>
                                <w:bCs/>
                                <w:color w:val="000000" w:themeColor="text1"/>
                                <w:sz w:val="24"/>
                                <w:szCs w:val="24"/>
                              </w:rPr>
                              <w:t>.</w:t>
                            </w:r>
                            <w:r w:rsidR="002A66C6">
                              <w:rPr>
                                <w:b/>
                                <w:bCs/>
                                <w:color w:val="000000" w:themeColor="text1"/>
                                <w:sz w:val="24"/>
                                <w:szCs w:val="24"/>
                              </w:rPr>
                              <w:t xml:space="preserve"> </w:t>
                            </w:r>
                            <w:r w:rsidR="00725825">
                              <w:rPr>
                                <w:b/>
                                <w:bCs/>
                                <w:color w:val="000000" w:themeColor="text1"/>
                                <w:sz w:val="24"/>
                                <w:szCs w:val="24"/>
                              </w:rPr>
                              <w:t xml:space="preserve">We will also talk about the child or young person’s previous and current mental health. We will explore how these are related to neurodevelopmental conditions. </w:t>
                            </w:r>
                          </w:p>
                          <w:p w14:paraId="050DE8EC" w14:textId="6F6CFFE9" w:rsidR="00725825" w:rsidRDefault="00725825" w:rsidP="00725825">
                            <w:pPr>
                              <w:ind w:left="142" w:hanging="142"/>
                              <w:rPr>
                                <w:b/>
                                <w:bCs/>
                                <w:color w:val="000000" w:themeColor="text1"/>
                                <w:sz w:val="24"/>
                                <w:szCs w:val="24"/>
                              </w:rPr>
                            </w:pPr>
                            <w:r>
                              <w:rPr>
                                <w:b/>
                                <w:bCs/>
                                <w:color w:val="000000" w:themeColor="text1"/>
                                <w:sz w:val="24"/>
                                <w:szCs w:val="24"/>
                              </w:rPr>
                              <w:t xml:space="preserve">  There are no right or wrong answers during this assessment and the child or young person (or parents/carers) can share what they feel comfortable with. </w:t>
                            </w:r>
                          </w:p>
                          <w:p w14:paraId="6E138A31" w14:textId="6B88806A" w:rsidR="007E41E8" w:rsidRPr="00725825" w:rsidRDefault="00725825" w:rsidP="00725825">
                            <w:pPr>
                              <w:ind w:left="142" w:hanging="142"/>
                              <w:rPr>
                                <w:b/>
                                <w:bCs/>
                                <w:color w:val="0D0D0D" w:themeColor="text1" w:themeTint="F2"/>
                                <w:sz w:val="24"/>
                                <w:szCs w:val="24"/>
                              </w:rPr>
                            </w:pPr>
                            <w:r>
                              <w:rPr>
                                <w:b/>
                                <w:bCs/>
                                <w:color w:val="000000" w:themeColor="text1"/>
                                <w:sz w:val="24"/>
                                <w:szCs w:val="24"/>
                              </w:rPr>
                              <w:t xml:space="preserve">   </w:t>
                            </w:r>
                            <w:r w:rsidR="002A66C6">
                              <w:rPr>
                                <w:b/>
                                <w:bCs/>
                                <w:color w:val="000000" w:themeColor="text1"/>
                                <w:sz w:val="24"/>
                                <w:szCs w:val="24"/>
                              </w:rPr>
                              <w:t>Depending on the age of the child, we may speak with parents/carers.</w:t>
                            </w:r>
                            <w:r w:rsidR="00362089" w:rsidRPr="00362089">
                              <w:rPr>
                                <w:b/>
                                <w:bCs/>
                                <w:color w:val="000000" w:themeColor="text1"/>
                                <w:sz w:val="24"/>
                                <w:szCs w:val="24"/>
                              </w:rPr>
                              <w:t xml:space="preserve"> </w:t>
                            </w:r>
                          </w:p>
                          <w:p w14:paraId="796EDBDC" w14:textId="77777777" w:rsidR="00185470" w:rsidRPr="00185470" w:rsidRDefault="00185470" w:rsidP="00185470">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1A68" id="Rectangle: Rounded Corners 2" o:spid="_x0000_s1026" style="position:absolute;margin-left:-10.7pt;margin-top:-38.65pt;width:361.5pt;height:23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" fillcolor="#edf" strokecolor="#1f3763 [1604]" strokeweight="1pt">
                <v:stroke joinstyle="miter"/>
                <v:textbox>
                  <w:txbxContent>
                    <w:p w14:paraId="19F0102A" w14:textId="1BE52426" w:rsidR="00185470" w:rsidRPr="00E52D4C" w:rsidRDefault="00185470" w:rsidP="00185470">
                      <w:pPr>
                        <w:rPr>
                          <w:b/>
                          <w:bCs/>
                          <w:color w:val="7030A0"/>
                          <w:sz w:val="36"/>
                          <w:szCs w:val="36"/>
                        </w:rPr>
                      </w:pPr>
                      <w:r w:rsidRPr="00E52D4C">
                        <w:rPr>
                          <w:b/>
                          <w:bCs/>
                          <w:color w:val="7030A0"/>
                          <w:sz w:val="36"/>
                          <w:szCs w:val="36"/>
                        </w:rPr>
                        <w:t xml:space="preserve">WHAT IS A </w:t>
                      </w:r>
                      <w:r w:rsidR="002A66C6" w:rsidRPr="00E52D4C">
                        <w:rPr>
                          <w:b/>
                          <w:bCs/>
                          <w:color w:val="7030A0"/>
                          <w:sz w:val="36"/>
                          <w:szCs w:val="36"/>
                        </w:rPr>
                        <w:t>PSYCHOLOGY</w:t>
                      </w:r>
                      <w:r w:rsidR="00362089" w:rsidRPr="00E52D4C">
                        <w:rPr>
                          <w:b/>
                          <w:bCs/>
                          <w:color w:val="7030A0"/>
                          <w:sz w:val="36"/>
                          <w:szCs w:val="36"/>
                        </w:rPr>
                        <w:t xml:space="preserve"> ASSESSMENT</w:t>
                      </w:r>
                      <w:r w:rsidRPr="00E52D4C">
                        <w:rPr>
                          <w:b/>
                          <w:bCs/>
                          <w:color w:val="7030A0"/>
                          <w:sz w:val="36"/>
                          <w:szCs w:val="36"/>
                        </w:rPr>
                        <w:t>?</w:t>
                      </w:r>
                    </w:p>
                    <w:p w14:paraId="45CCC3D2" w14:textId="77777777" w:rsidR="00725825" w:rsidRDefault="00185470" w:rsidP="00725825">
                      <w:pPr>
                        <w:ind w:left="142" w:hanging="142"/>
                        <w:rPr>
                          <w:b/>
                          <w:bCs/>
                          <w:color w:val="000000" w:themeColor="text1"/>
                          <w:sz w:val="24"/>
                          <w:szCs w:val="24"/>
                        </w:rPr>
                      </w:pPr>
                      <w:r w:rsidRPr="00185470">
                        <w:rPr>
                          <w:b/>
                          <w:bCs/>
                          <w:color w:val="2F5496" w:themeColor="accent1" w:themeShade="BF"/>
                          <w:sz w:val="36"/>
                          <w:szCs w:val="36"/>
                        </w:rPr>
                        <w:tab/>
                      </w:r>
                      <w:r w:rsidR="00362089" w:rsidRPr="00362089">
                        <w:rPr>
                          <w:b/>
                          <w:bCs/>
                          <w:color w:val="000000" w:themeColor="text1"/>
                          <w:sz w:val="24"/>
                          <w:szCs w:val="24"/>
                        </w:rPr>
                        <w:t xml:space="preserve">This is an assessment of a child or young person’s </w:t>
                      </w:r>
                      <w:r w:rsidR="002A66C6">
                        <w:rPr>
                          <w:b/>
                          <w:bCs/>
                          <w:color w:val="000000" w:themeColor="text1"/>
                          <w:sz w:val="24"/>
                          <w:szCs w:val="24"/>
                        </w:rPr>
                        <w:t>life experiences and how these may be impacting them now</w:t>
                      </w:r>
                      <w:r w:rsidR="00362089" w:rsidRPr="00362089">
                        <w:rPr>
                          <w:b/>
                          <w:bCs/>
                          <w:color w:val="000000" w:themeColor="text1"/>
                          <w:sz w:val="24"/>
                          <w:szCs w:val="24"/>
                        </w:rPr>
                        <w:t>.</w:t>
                      </w:r>
                      <w:r w:rsidR="002A66C6">
                        <w:rPr>
                          <w:b/>
                          <w:bCs/>
                          <w:color w:val="000000" w:themeColor="text1"/>
                          <w:sz w:val="24"/>
                          <w:szCs w:val="24"/>
                        </w:rPr>
                        <w:t xml:space="preserve"> </w:t>
                      </w:r>
                      <w:r w:rsidR="00725825">
                        <w:rPr>
                          <w:b/>
                          <w:bCs/>
                          <w:color w:val="000000" w:themeColor="text1"/>
                          <w:sz w:val="24"/>
                          <w:szCs w:val="24"/>
                        </w:rPr>
                        <w:t xml:space="preserve">We will also talk about the child or young person’s previous and current mental health. We will explore how these are related to neurodevelopmental conditions. </w:t>
                      </w:r>
                    </w:p>
                    <w:p w14:paraId="050DE8EC" w14:textId="6F6CFFE9" w:rsidR="00725825" w:rsidRDefault="00725825" w:rsidP="00725825">
                      <w:pPr>
                        <w:ind w:left="142" w:hanging="142"/>
                        <w:rPr>
                          <w:b/>
                          <w:bCs/>
                          <w:color w:val="000000" w:themeColor="text1"/>
                          <w:sz w:val="24"/>
                          <w:szCs w:val="24"/>
                        </w:rPr>
                      </w:pPr>
                      <w:r>
                        <w:rPr>
                          <w:b/>
                          <w:bCs/>
                          <w:color w:val="000000" w:themeColor="text1"/>
                          <w:sz w:val="24"/>
                          <w:szCs w:val="24"/>
                        </w:rPr>
                        <w:t xml:space="preserve">  There are no right or wrong answers during this assessment and the child or young person (or parents/carers) can share what they feel comfortable with. </w:t>
                      </w:r>
                    </w:p>
                    <w:p w14:paraId="6E138A31" w14:textId="6B88806A" w:rsidR="007E41E8" w:rsidRPr="00725825" w:rsidRDefault="00725825" w:rsidP="00725825">
                      <w:pPr>
                        <w:ind w:left="142" w:hanging="142"/>
                        <w:rPr>
                          <w:b/>
                          <w:bCs/>
                          <w:color w:val="0D0D0D" w:themeColor="text1" w:themeTint="F2"/>
                          <w:sz w:val="24"/>
                          <w:szCs w:val="24"/>
                        </w:rPr>
                      </w:pPr>
                      <w:r>
                        <w:rPr>
                          <w:b/>
                          <w:bCs/>
                          <w:color w:val="000000" w:themeColor="text1"/>
                          <w:sz w:val="24"/>
                          <w:szCs w:val="24"/>
                        </w:rPr>
                        <w:t xml:space="preserve">   </w:t>
                      </w:r>
                      <w:r w:rsidR="002A66C6">
                        <w:rPr>
                          <w:b/>
                          <w:bCs/>
                          <w:color w:val="000000" w:themeColor="text1"/>
                          <w:sz w:val="24"/>
                          <w:szCs w:val="24"/>
                        </w:rPr>
                        <w:t>Depending on the age of the child, we may speak with parents/carers.</w:t>
                      </w:r>
                      <w:r w:rsidR="00362089" w:rsidRPr="00362089">
                        <w:rPr>
                          <w:b/>
                          <w:bCs/>
                          <w:color w:val="000000" w:themeColor="text1"/>
                          <w:sz w:val="24"/>
                          <w:szCs w:val="24"/>
                        </w:rPr>
                        <w:t xml:space="preserve"> </w:t>
                      </w:r>
                    </w:p>
                    <w:p w14:paraId="796EDBDC" w14:textId="77777777" w:rsidR="00185470" w:rsidRPr="00185470" w:rsidRDefault="00185470" w:rsidP="00185470">
                      <w:pPr>
                        <w:rPr>
                          <w:b/>
                          <w:bCs/>
                          <w:sz w:val="36"/>
                          <w:szCs w:val="36"/>
                        </w:rPr>
                      </w:pPr>
                    </w:p>
                  </w:txbxContent>
                </v:textbox>
              </v:roundrect>
            </w:pict>
          </mc:Fallback>
        </mc:AlternateContent>
      </w:r>
      <w:r w:rsidR="009F3797" w:rsidRPr="00185470">
        <w:rPr>
          <w:b/>
          <w:bCs/>
          <w:color w:val="2F5496" w:themeColor="accent1" w:themeShade="BF"/>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p>
    <w:p w14:paraId="61117699" w14:textId="5CF06E6C" w:rsidR="00185470" w:rsidRDefault="00185470">
      <w:pPr>
        <w:rPr>
          <w:b/>
          <w:bCs/>
          <w:color w:val="2F5496" w:themeColor="accent1" w:themeShade="BF"/>
          <w:sz w:val="36"/>
          <w:szCs w:val="36"/>
        </w:rPr>
      </w:pPr>
    </w:p>
    <w:p w14:paraId="6B65D2CF" w14:textId="70653140" w:rsidR="00185470" w:rsidRDefault="00D1394D">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5408" behindDoc="0" locked="0" layoutInCell="1" allowOverlap="1" wp14:anchorId="6A3B6708" wp14:editId="095FCBBE">
                <wp:simplePos x="0" y="0"/>
                <wp:positionH relativeFrom="column">
                  <wp:posOffset>5055235</wp:posOffset>
                </wp:positionH>
                <wp:positionV relativeFrom="paragraph">
                  <wp:posOffset>165735</wp:posOffset>
                </wp:positionV>
                <wp:extent cx="4371975" cy="1990725"/>
                <wp:effectExtent l="0" t="0" r="28575" b="28575"/>
                <wp:wrapNone/>
                <wp:docPr id="7" name="Rectangle: Rounded Corners 7"/>
                <wp:cNvGraphicFramePr/>
                <a:graphic xmlns:a="http://schemas.openxmlformats.org/drawingml/2006/main">
                  <a:graphicData uri="http://schemas.microsoft.com/office/word/2010/wordprocessingShape">
                    <wps:wsp>
                      <wps:cNvSpPr/>
                      <wps:spPr>
                        <a:xfrm>
                          <a:off x="0" y="0"/>
                          <a:ext cx="4371975" cy="1990725"/>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E2A2B1" w14:textId="0AC07462" w:rsidR="00F1313B" w:rsidRPr="00E52D4C" w:rsidRDefault="00F1313B" w:rsidP="00F1313B">
                            <w:pPr>
                              <w:rPr>
                                <w:b/>
                                <w:bCs/>
                                <w:color w:val="7030A0"/>
                                <w:sz w:val="36"/>
                                <w:szCs w:val="36"/>
                              </w:rPr>
                            </w:pPr>
                            <w:r w:rsidRPr="00E52D4C">
                              <w:rPr>
                                <w:b/>
                                <w:bCs/>
                                <w:color w:val="7030A0"/>
                                <w:sz w:val="36"/>
                                <w:szCs w:val="36"/>
                              </w:rPr>
                              <w:t>WHAT SHOULD I BRING TO THE ASSESSMENT?</w:t>
                            </w:r>
                          </w:p>
                          <w:p w14:paraId="129F9514" w14:textId="449ED304" w:rsidR="005B0F47" w:rsidRPr="000305EE" w:rsidRDefault="00FE3495" w:rsidP="0033367F">
                            <w:pPr>
                              <w:rPr>
                                <w:b/>
                                <w:bCs/>
                                <w:color w:val="000000" w:themeColor="text1"/>
                                <w:sz w:val="24"/>
                                <w:szCs w:val="24"/>
                              </w:rPr>
                            </w:pPr>
                            <w:r>
                              <w:rPr>
                                <w:b/>
                                <w:bCs/>
                                <w:color w:val="000000" w:themeColor="text1"/>
                                <w:sz w:val="24"/>
                                <w:szCs w:val="24"/>
                              </w:rPr>
                              <w:t xml:space="preserve">You do not need to bring anything with you. If you would like to bring a drink or snack then please do, as these cannot be provided.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B6708" id="Rectangle: Rounded Corners 7" o:spid="_x0000_s1027" style="position:absolute;margin-left:398.05pt;margin-top:13.05pt;width:344.25pt;height:15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" fillcolor="#edf" strokecolor="#1f3763 [1604]" strokeweight="1pt">
                <v:stroke joinstyle="miter"/>
                <v:textbox>
                  <w:txbxContent>
                    <w:p w14:paraId="56E2A2B1" w14:textId="0AC07462" w:rsidR="00F1313B" w:rsidRPr="00E52D4C" w:rsidRDefault="00F1313B" w:rsidP="00F1313B">
                      <w:pPr>
                        <w:rPr>
                          <w:b/>
                          <w:bCs/>
                          <w:color w:val="7030A0"/>
                          <w:sz w:val="36"/>
                          <w:szCs w:val="36"/>
                        </w:rPr>
                      </w:pPr>
                      <w:r w:rsidRPr="00E52D4C">
                        <w:rPr>
                          <w:b/>
                          <w:bCs/>
                          <w:color w:val="7030A0"/>
                          <w:sz w:val="36"/>
                          <w:szCs w:val="36"/>
                        </w:rPr>
                        <w:t>WHAT SHOULD I BRING TO THE ASSESSMENT?</w:t>
                      </w:r>
                    </w:p>
                    <w:p w14:paraId="129F9514" w14:textId="449ED304" w:rsidR="005B0F47" w:rsidRPr="000305EE" w:rsidRDefault="00FE3495" w:rsidP="0033367F">
                      <w:pPr>
                        <w:rPr>
                          <w:b/>
                          <w:bCs/>
                          <w:color w:val="000000" w:themeColor="text1"/>
                          <w:sz w:val="24"/>
                          <w:szCs w:val="24"/>
                        </w:rPr>
                      </w:pPr>
                      <w:r>
                        <w:rPr>
                          <w:b/>
                          <w:bCs/>
                          <w:color w:val="000000" w:themeColor="text1"/>
                          <w:sz w:val="24"/>
                          <w:szCs w:val="24"/>
                        </w:rPr>
                        <w:t xml:space="preserve">You do not need to bring anything with you. If you would like to bring a drink or snack then please do, as these cannot be provided. </w:t>
                      </w:r>
                    </w:p>
                  </w:txbxContent>
                </v:textbox>
              </v:roundrect>
            </w:pict>
          </mc:Fallback>
        </mc:AlternateContent>
      </w:r>
    </w:p>
    <w:p w14:paraId="2E58853D" w14:textId="2BB7EDF8" w:rsidR="00185470" w:rsidRDefault="00185470">
      <w:pPr>
        <w:rPr>
          <w:b/>
          <w:bCs/>
          <w:color w:val="2F5496" w:themeColor="accent1" w:themeShade="BF"/>
          <w:sz w:val="36"/>
          <w:szCs w:val="36"/>
        </w:rPr>
      </w:pPr>
    </w:p>
    <w:p w14:paraId="4CDD6E73" w14:textId="4C7FA6BC" w:rsidR="00185470" w:rsidRDefault="00185470" w:rsidP="009F3797">
      <w:pPr>
        <w:rPr>
          <w:b/>
          <w:bCs/>
          <w:color w:val="2F5496" w:themeColor="accent1" w:themeShade="BF"/>
          <w:sz w:val="36"/>
          <w:szCs w:val="36"/>
        </w:rPr>
      </w:pPr>
    </w:p>
    <w:p w14:paraId="626893D8" w14:textId="7662EF3C" w:rsidR="009F3797" w:rsidRDefault="009F3797">
      <w:pPr>
        <w:rPr>
          <w:b/>
          <w:bCs/>
          <w:color w:val="2F5496" w:themeColor="accent1" w:themeShade="BF"/>
          <w:sz w:val="36"/>
          <w:szCs w:val="36"/>
        </w:rPr>
      </w:pPr>
    </w:p>
    <w:p w14:paraId="552951FB" w14:textId="75F18561" w:rsidR="00185470" w:rsidRDefault="00D1394D">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72576" behindDoc="0" locked="0" layoutInCell="1" allowOverlap="1" wp14:anchorId="2B37A8B3" wp14:editId="5EB11C3C">
                <wp:simplePos x="0" y="0"/>
                <wp:positionH relativeFrom="column">
                  <wp:posOffset>-107315</wp:posOffset>
                </wp:positionH>
                <wp:positionV relativeFrom="paragraph">
                  <wp:posOffset>307340</wp:posOffset>
                </wp:positionV>
                <wp:extent cx="4591050" cy="2895600"/>
                <wp:effectExtent l="0" t="0" r="19050" b="19050"/>
                <wp:wrapNone/>
                <wp:docPr id="446805476" name="Rectangle: Rounded Corners 446805476"/>
                <wp:cNvGraphicFramePr/>
                <a:graphic xmlns:a="http://schemas.openxmlformats.org/drawingml/2006/main">
                  <a:graphicData uri="http://schemas.microsoft.com/office/word/2010/wordprocessingShape">
                    <wps:wsp>
                      <wps:cNvSpPr/>
                      <wps:spPr>
                        <a:xfrm>
                          <a:off x="0" y="0"/>
                          <a:ext cx="4591050" cy="289560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A51938" w14:textId="036B1B76" w:rsidR="00D1394D" w:rsidRPr="00D1394D" w:rsidRDefault="00D1394D" w:rsidP="00D1394D">
                            <w:pPr>
                              <w:rPr>
                                <w:b/>
                                <w:bCs/>
                                <w:color w:val="000000" w:themeColor="text1"/>
                                <w:sz w:val="24"/>
                                <w:szCs w:val="24"/>
                              </w:rPr>
                            </w:pPr>
                            <w:r w:rsidRPr="00D1394D">
                              <w:rPr>
                                <w:b/>
                                <w:bCs/>
                                <w:color w:val="000000" w:themeColor="text1"/>
                                <w:sz w:val="24"/>
                                <w:szCs w:val="24"/>
                              </w:rPr>
                              <w:t>WHAT HAPPENS ON THE DAY?</w:t>
                            </w:r>
                          </w:p>
                          <w:p w14:paraId="61C53309" w14:textId="77777777" w:rsidR="00D1394D" w:rsidRPr="00D1394D" w:rsidRDefault="00D1394D" w:rsidP="00D1394D">
                            <w:pPr>
                              <w:rPr>
                                <w:b/>
                                <w:bCs/>
                                <w:color w:val="000000" w:themeColor="text1"/>
                                <w:sz w:val="24"/>
                                <w:szCs w:val="24"/>
                              </w:rPr>
                            </w:pPr>
                            <w:r w:rsidRPr="00D1394D">
                              <w:rPr>
                                <w:b/>
                                <w:bCs/>
                                <w:color w:val="000000" w:themeColor="text1"/>
                                <w:sz w:val="24"/>
                                <w:szCs w:val="24"/>
                              </w:rPr>
                              <w:t xml:space="preserve">When you arrive on the day, we will collect you from reception and show you to the room. We will do introductions and take a few minutes for everyone to get settled. </w:t>
                            </w:r>
                          </w:p>
                          <w:p w14:paraId="6543DB3A" w14:textId="77777777" w:rsidR="00D1394D" w:rsidRPr="00D1394D" w:rsidRDefault="00D1394D" w:rsidP="00D1394D">
                            <w:pPr>
                              <w:rPr>
                                <w:b/>
                                <w:bCs/>
                                <w:color w:val="000000" w:themeColor="text1"/>
                                <w:sz w:val="24"/>
                                <w:szCs w:val="24"/>
                              </w:rPr>
                            </w:pPr>
                            <w:r w:rsidRPr="00D1394D">
                              <w:rPr>
                                <w:b/>
                                <w:bCs/>
                                <w:color w:val="000000" w:themeColor="text1"/>
                                <w:sz w:val="24"/>
                                <w:szCs w:val="24"/>
                              </w:rPr>
                              <w:t xml:space="preserve">We understand that everyone may be anxious or feel unsure and we will make every effort to make the environment comfortable. Staff won’t wear uniforms. </w:t>
                            </w:r>
                          </w:p>
                          <w:p w14:paraId="773E1CAE" w14:textId="77777777" w:rsidR="00D1394D" w:rsidRPr="00D1394D" w:rsidRDefault="00D1394D" w:rsidP="00D1394D">
                            <w:pPr>
                              <w:rPr>
                                <w:b/>
                                <w:bCs/>
                                <w:color w:val="000000" w:themeColor="text1"/>
                                <w:sz w:val="24"/>
                                <w:szCs w:val="24"/>
                              </w:rPr>
                            </w:pPr>
                            <w:r w:rsidRPr="00D1394D">
                              <w:rPr>
                                <w:b/>
                                <w:bCs/>
                                <w:color w:val="000000" w:themeColor="text1"/>
                                <w:sz w:val="24"/>
                                <w:szCs w:val="24"/>
                              </w:rPr>
                              <w:t>We will make notes, as this helps us to keep accurate records. We appreciate that some conversations can feel tricky, and sometimes upsetting, so we welcome breaks and will support you throughout.</w:t>
                            </w:r>
                          </w:p>
                          <w:p w14:paraId="5DE36795" w14:textId="24DF2C89" w:rsidR="00D1394D" w:rsidRPr="00D1394D" w:rsidRDefault="00D1394D" w:rsidP="00D1394D">
                            <w:pPr>
                              <w:ind w:left="142" w:hanging="142"/>
                              <w:rPr>
                                <w:b/>
                                <w:bCs/>
                                <w:sz w:val="24"/>
                                <w:szCs w:val="24"/>
                              </w:rPr>
                            </w:pPr>
                          </w:p>
                          <w:p w14:paraId="7809ACF9" w14:textId="77777777" w:rsidR="00D1394D" w:rsidRPr="00D1394D" w:rsidRDefault="00D1394D" w:rsidP="00D1394D">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37A8B3" id="Rectangle: Rounded Corners 446805476" o:spid="_x0000_s1028" style="position:absolute;margin-left:-8.45pt;margin-top:24.2pt;width:361.5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" fillcolor="#edf" strokecolor="#1f3763 [1604]" strokeweight="1pt">
                <v:stroke joinstyle="miter"/>
                <v:textbox>
                  <w:txbxContent>
                    <w:p w14:paraId="1DA51938" w14:textId="036B1B76" w:rsidR="00D1394D" w:rsidRPr="00D1394D" w:rsidRDefault="00D1394D" w:rsidP="00D1394D">
                      <w:pPr>
                        <w:rPr>
                          <w:b/>
                          <w:bCs/>
                          <w:color w:val="000000" w:themeColor="text1"/>
                          <w:sz w:val="24"/>
                          <w:szCs w:val="24"/>
                        </w:rPr>
                      </w:pPr>
                      <w:r w:rsidRPr="00D1394D">
                        <w:rPr>
                          <w:b/>
                          <w:bCs/>
                          <w:color w:val="000000" w:themeColor="text1"/>
                          <w:sz w:val="24"/>
                          <w:szCs w:val="24"/>
                        </w:rPr>
                        <w:t>WHAT HAPPENS ON THE DAY?</w:t>
                      </w:r>
                    </w:p>
                    <w:p w14:paraId="61C53309" w14:textId="77777777" w:rsidR="00D1394D" w:rsidRPr="00D1394D" w:rsidRDefault="00D1394D" w:rsidP="00D1394D">
                      <w:pPr>
                        <w:rPr>
                          <w:b/>
                          <w:bCs/>
                          <w:color w:val="000000" w:themeColor="text1"/>
                          <w:sz w:val="24"/>
                          <w:szCs w:val="24"/>
                        </w:rPr>
                      </w:pPr>
                      <w:r w:rsidRPr="00D1394D">
                        <w:rPr>
                          <w:b/>
                          <w:bCs/>
                          <w:color w:val="000000" w:themeColor="text1"/>
                          <w:sz w:val="24"/>
                          <w:szCs w:val="24"/>
                        </w:rPr>
                        <w:t xml:space="preserve">When you arrive on the day, we will collect you from reception and show you to the room. We will do introductions and take a few minutes for everyone to get settled. </w:t>
                      </w:r>
                    </w:p>
                    <w:p w14:paraId="6543DB3A" w14:textId="77777777" w:rsidR="00D1394D" w:rsidRPr="00D1394D" w:rsidRDefault="00D1394D" w:rsidP="00D1394D">
                      <w:pPr>
                        <w:rPr>
                          <w:b/>
                          <w:bCs/>
                          <w:color w:val="000000" w:themeColor="text1"/>
                          <w:sz w:val="24"/>
                          <w:szCs w:val="24"/>
                        </w:rPr>
                      </w:pPr>
                      <w:r w:rsidRPr="00D1394D">
                        <w:rPr>
                          <w:b/>
                          <w:bCs/>
                          <w:color w:val="000000" w:themeColor="text1"/>
                          <w:sz w:val="24"/>
                          <w:szCs w:val="24"/>
                        </w:rPr>
                        <w:t xml:space="preserve">We understand that everyone may be anxious or feel unsure and we will make every effort to make the environment comfortable. Staff won’t wear uniforms. </w:t>
                      </w:r>
                    </w:p>
                    <w:p w14:paraId="773E1CAE" w14:textId="77777777" w:rsidR="00D1394D" w:rsidRPr="00D1394D" w:rsidRDefault="00D1394D" w:rsidP="00D1394D">
                      <w:pPr>
                        <w:rPr>
                          <w:b/>
                          <w:bCs/>
                          <w:color w:val="000000" w:themeColor="text1"/>
                          <w:sz w:val="24"/>
                          <w:szCs w:val="24"/>
                        </w:rPr>
                      </w:pPr>
                      <w:r w:rsidRPr="00D1394D">
                        <w:rPr>
                          <w:b/>
                          <w:bCs/>
                          <w:color w:val="000000" w:themeColor="text1"/>
                          <w:sz w:val="24"/>
                          <w:szCs w:val="24"/>
                        </w:rPr>
                        <w:t>We will make notes, as this helps us to keep accurate records. We appreciate that some conversations can feel tricky, and sometimes upsetting, so we welcome breaks and will support you throughout.</w:t>
                      </w:r>
                    </w:p>
                    <w:p w14:paraId="5DE36795" w14:textId="24DF2C89" w:rsidR="00D1394D" w:rsidRPr="00D1394D" w:rsidRDefault="00D1394D" w:rsidP="00D1394D">
                      <w:pPr>
                        <w:ind w:left="142" w:hanging="142"/>
                        <w:rPr>
                          <w:b/>
                          <w:bCs/>
                          <w:sz w:val="24"/>
                          <w:szCs w:val="24"/>
                        </w:rPr>
                      </w:pPr>
                    </w:p>
                    <w:p w14:paraId="7809ACF9" w14:textId="77777777" w:rsidR="00D1394D" w:rsidRPr="00D1394D" w:rsidRDefault="00D1394D" w:rsidP="00D1394D">
                      <w:pPr>
                        <w:rPr>
                          <w:b/>
                          <w:bCs/>
                          <w:sz w:val="36"/>
                          <w:szCs w:val="36"/>
                        </w:rPr>
                      </w:pPr>
                    </w:p>
                  </w:txbxContent>
                </v:textbox>
              </v:roundrect>
            </w:pict>
          </mc:Fallback>
        </mc:AlternateContent>
      </w:r>
    </w:p>
    <w:p w14:paraId="0841CAE0" w14:textId="4D96D6FE" w:rsidR="009F3797" w:rsidRPr="00185470" w:rsidRDefault="00D1394D"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2336" behindDoc="0" locked="0" layoutInCell="1" allowOverlap="1" wp14:anchorId="6042C7AF" wp14:editId="3B17FB89">
                <wp:simplePos x="0" y="0"/>
                <wp:positionH relativeFrom="column">
                  <wp:posOffset>5036185</wp:posOffset>
                </wp:positionH>
                <wp:positionV relativeFrom="paragraph">
                  <wp:posOffset>290195</wp:posOffset>
                </wp:positionV>
                <wp:extent cx="4476750" cy="24384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4476750" cy="243840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82DCEB" w14:textId="77777777" w:rsidR="00185470" w:rsidRPr="000305EE" w:rsidRDefault="00185470" w:rsidP="00185470">
                            <w:pPr>
                              <w:rPr>
                                <w:b/>
                                <w:bCs/>
                                <w:color w:val="7030A0"/>
                                <w:sz w:val="36"/>
                                <w:szCs w:val="36"/>
                              </w:rPr>
                            </w:pPr>
                            <w:r w:rsidRPr="000305EE">
                              <w:rPr>
                                <w:b/>
                                <w:bCs/>
                                <w:color w:val="7030A0"/>
                                <w:sz w:val="36"/>
                                <w:szCs w:val="36"/>
                              </w:rPr>
                              <w:t>WHO CAN COME TO THE ASSESSMENT?</w:t>
                            </w:r>
                          </w:p>
                          <w:p w14:paraId="74ADE77F" w14:textId="451AF4EC" w:rsidR="00FE3495" w:rsidRDefault="00FE3495" w:rsidP="00FE58FC">
                            <w:pPr>
                              <w:rPr>
                                <w:b/>
                                <w:bCs/>
                                <w:color w:val="0D0D0D" w:themeColor="text1" w:themeTint="F2"/>
                                <w:sz w:val="24"/>
                                <w:szCs w:val="24"/>
                              </w:rPr>
                            </w:pPr>
                            <w:r>
                              <w:rPr>
                                <w:b/>
                                <w:bCs/>
                                <w:color w:val="0D0D0D" w:themeColor="text1" w:themeTint="F2"/>
                                <w:sz w:val="24"/>
                                <w:szCs w:val="24"/>
                              </w:rPr>
                              <w:t xml:space="preserve">A young person can decide if they want an adult (maximum 2) to stay with them, however, they may feel more comfortable in private. </w:t>
                            </w:r>
                            <w:r w:rsidR="002F272F">
                              <w:rPr>
                                <w:b/>
                                <w:bCs/>
                                <w:color w:val="0D0D0D" w:themeColor="text1" w:themeTint="F2"/>
                                <w:sz w:val="24"/>
                                <w:szCs w:val="24"/>
                              </w:rPr>
                              <w:t xml:space="preserve">The adult can be a parent/carer or someone who knows them well. </w:t>
                            </w:r>
                          </w:p>
                          <w:p w14:paraId="66D66644" w14:textId="5D006EF7" w:rsidR="00185470" w:rsidRPr="0033367F" w:rsidRDefault="00C362FA" w:rsidP="00FE58FC">
                            <w:pPr>
                              <w:rPr>
                                <w:b/>
                                <w:bCs/>
                                <w:color w:val="000000" w:themeColor="text1"/>
                                <w:sz w:val="24"/>
                                <w:szCs w:val="24"/>
                              </w:rPr>
                            </w:pPr>
                            <w:r w:rsidRPr="0033367F">
                              <w:rPr>
                                <w:b/>
                                <w:bCs/>
                                <w:color w:val="000000" w:themeColor="text1"/>
                                <w:sz w:val="24"/>
                                <w:szCs w:val="24"/>
                              </w:rPr>
                              <w:t xml:space="preserve">Only the child having the assessment and their adult(s) should attend. We are not able to accommodate siblings and additional children. </w:t>
                            </w:r>
                            <w:r w:rsidR="00362089">
                              <w:rPr>
                                <w:b/>
                                <w:bCs/>
                                <w:color w:val="000000" w:themeColor="text1"/>
                                <w:sz w:val="24"/>
                                <w:szCs w:val="24"/>
                              </w:rPr>
                              <w:t>We are</w:t>
                            </w:r>
                            <w:r w:rsidRPr="0033367F">
                              <w:rPr>
                                <w:b/>
                                <w:bCs/>
                                <w:color w:val="000000" w:themeColor="text1"/>
                                <w:sz w:val="24"/>
                                <w:szCs w:val="24"/>
                              </w:rPr>
                              <w:t xml:space="preserve"> unable </w:t>
                            </w:r>
                            <w:r w:rsidR="00362089">
                              <w:rPr>
                                <w:b/>
                                <w:bCs/>
                                <w:color w:val="000000" w:themeColor="text1"/>
                                <w:sz w:val="24"/>
                                <w:szCs w:val="24"/>
                              </w:rPr>
                              <w:t xml:space="preserve">to </w:t>
                            </w:r>
                            <w:r w:rsidRPr="0033367F">
                              <w:rPr>
                                <w:b/>
                                <w:bCs/>
                                <w:color w:val="000000" w:themeColor="text1"/>
                                <w:sz w:val="24"/>
                                <w:szCs w:val="24"/>
                              </w:rPr>
                              <w:t xml:space="preserve">offer a waiting area for those not attending appointments.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2C7AF" id="Rectangle: Rounded Corners 4" o:spid="_x0000_s1029" style="position:absolute;margin-left:396.55pt;margin-top:22.85pt;width:352.5pt;height:1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" fillcolor="#edf" strokecolor="#1f3763 [1604]" strokeweight="1pt">
                <v:stroke joinstyle="miter"/>
                <v:textbox>
                  <w:txbxContent>
                    <w:p w14:paraId="0482DCEB" w14:textId="77777777" w:rsidR="00185470" w:rsidRPr="000305EE" w:rsidRDefault="00185470" w:rsidP="00185470">
                      <w:pPr>
                        <w:rPr>
                          <w:b/>
                          <w:bCs/>
                          <w:color w:val="7030A0"/>
                          <w:sz w:val="36"/>
                          <w:szCs w:val="36"/>
                        </w:rPr>
                      </w:pPr>
                      <w:r w:rsidRPr="000305EE">
                        <w:rPr>
                          <w:b/>
                          <w:bCs/>
                          <w:color w:val="7030A0"/>
                          <w:sz w:val="36"/>
                          <w:szCs w:val="36"/>
                        </w:rPr>
                        <w:t>WHO CAN COME TO THE ASSESSMENT?</w:t>
                      </w:r>
                    </w:p>
                    <w:p w14:paraId="74ADE77F" w14:textId="451AF4EC" w:rsidR="00FE3495" w:rsidRDefault="00FE3495" w:rsidP="00FE58FC">
                      <w:pPr>
                        <w:rPr>
                          <w:b/>
                          <w:bCs/>
                          <w:color w:val="0D0D0D" w:themeColor="text1" w:themeTint="F2"/>
                          <w:sz w:val="24"/>
                          <w:szCs w:val="24"/>
                        </w:rPr>
                      </w:pPr>
                      <w:r>
                        <w:rPr>
                          <w:b/>
                          <w:bCs/>
                          <w:color w:val="0D0D0D" w:themeColor="text1" w:themeTint="F2"/>
                          <w:sz w:val="24"/>
                          <w:szCs w:val="24"/>
                        </w:rPr>
                        <w:t xml:space="preserve">A young person can decide if they want an adult (maximum 2) to stay with them, however, they may feel more comfortable in private. </w:t>
                      </w:r>
                      <w:r w:rsidR="002F272F">
                        <w:rPr>
                          <w:b/>
                          <w:bCs/>
                          <w:color w:val="0D0D0D" w:themeColor="text1" w:themeTint="F2"/>
                          <w:sz w:val="24"/>
                          <w:szCs w:val="24"/>
                        </w:rPr>
                        <w:t xml:space="preserve">The adult can be a parent/carer or someone who knows them well. </w:t>
                      </w:r>
                    </w:p>
                    <w:p w14:paraId="66D66644" w14:textId="5D006EF7" w:rsidR="00185470" w:rsidRPr="0033367F" w:rsidRDefault="00C362FA" w:rsidP="00FE58FC">
                      <w:pPr>
                        <w:rPr>
                          <w:b/>
                          <w:bCs/>
                          <w:color w:val="000000" w:themeColor="text1"/>
                          <w:sz w:val="24"/>
                          <w:szCs w:val="24"/>
                        </w:rPr>
                      </w:pPr>
                      <w:r w:rsidRPr="0033367F">
                        <w:rPr>
                          <w:b/>
                          <w:bCs/>
                          <w:color w:val="000000" w:themeColor="text1"/>
                          <w:sz w:val="24"/>
                          <w:szCs w:val="24"/>
                        </w:rPr>
                        <w:t xml:space="preserve">Only the child having the assessment and their adult(s) should attend. We are not able to accommodate siblings and additional children. </w:t>
                      </w:r>
                      <w:r w:rsidR="00362089">
                        <w:rPr>
                          <w:b/>
                          <w:bCs/>
                          <w:color w:val="000000" w:themeColor="text1"/>
                          <w:sz w:val="24"/>
                          <w:szCs w:val="24"/>
                        </w:rPr>
                        <w:t>We are</w:t>
                      </w:r>
                      <w:r w:rsidRPr="0033367F">
                        <w:rPr>
                          <w:b/>
                          <w:bCs/>
                          <w:color w:val="000000" w:themeColor="text1"/>
                          <w:sz w:val="24"/>
                          <w:szCs w:val="24"/>
                        </w:rPr>
                        <w:t xml:space="preserve"> unable </w:t>
                      </w:r>
                      <w:r w:rsidR="00362089">
                        <w:rPr>
                          <w:b/>
                          <w:bCs/>
                          <w:color w:val="000000" w:themeColor="text1"/>
                          <w:sz w:val="24"/>
                          <w:szCs w:val="24"/>
                        </w:rPr>
                        <w:t xml:space="preserve">to </w:t>
                      </w:r>
                      <w:r w:rsidRPr="0033367F">
                        <w:rPr>
                          <w:b/>
                          <w:bCs/>
                          <w:color w:val="000000" w:themeColor="text1"/>
                          <w:sz w:val="24"/>
                          <w:szCs w:val="24"/>
                        </w:rPr>
                        <w:t xml:space="preserve">offer a waiting area for those not attending appointments. </w:t>
                      </w:r>
                    </w:p>
                  </w:txbxContent>
                </v:textbox>
              </v:roundrect>
            </w:pict>
          </mc:Fallback>
        </mc:AlternateContent>
      </w:r>
    </w:p>
    <w:p w14:paraId="377D383A" w14:textId="1DF41926" w:rsidR="00185470" w:rsidRPr="00185470" w:rsidRDefault="00185470" w:rsidP="00185470">
      <w:pPr>
        <w:rPr>
          <w:b/>
          <w:bCs/>
          <w:color w:val="2F5496" w:themeColor="accent1" w:themeShade="BF"/>
          <w:sz w:val="36"/>
          <w:szCs w:val="36"/>
        </w:rPr>
      </w:pPr>
    </w:p>
    <w:p w14:paraId="5682A502" w14:textId="7FA1AF5F" w:rsidR="00185470" w:rsidRDefault="00185470" w:rsidP="009F3797">
      <w:pPr>
        <w:rPr>
          <w:b/>
          <w:bCs/>
          <w:color w:val="2F5496" w:themeColor="accent1" w:themeShade="BF"/>
          <w:sz w:val="36"/>
          <w:szCs w:val="36"/>
        </w:rPr>
      </w:pPr>
    </w:p>
    <w:p w14:paraId="5F8A14FB" w14:textId="5938289D" w:rsidR="00185470" w:rsidRDefault="00185470" w:rsidP="009F3797">
      <w:pPr>
        <w:rPr>
          <w:b/>
          <w:bCs/>
          <w:color w:val="2F5496" w:themeColor="accent1" w:themeShade="BF"/>
          <w:sz w:val="36"/>
          <w:szCs w:val="36"/>
        </w:rPr>
      </w:pPr>
    </w:p>
    <w:p w14:paraId="5E737639" w14:textId="5521BFBB" w:rsidR="00185470" w:rsidRDefault="00185470" w:rsidP="009F3797">
      <w:pPr>
        <w:rPr>
          <w:b/>
          <w:bCs/>
          <w:color w:val="2F5496" w:themeColor="accent1" w:themeShade="BF"/>
          <w:sz w:val="36"/>
          <w:szCs w:val="36"/>
        </w:rPr>
      </w:pPr>
    </w:p>
    <w:p w14:paraId="12F45EF6" w14:textId="219D5A3B" w:rsidR="00185470" w:rsidRDefault="00185470" w:rsidP="009F3797">
      <w:pPr>
        <w:rPr>
          <w:b/>
          <w:bCs/>
          <w:color w:val="2F5496" w:themeColor="accent1" w:themeShade="BF"/>
          <w:sz w:val="36"/>
          <w:szCs w:val="36"/>
        </w:rPr>
      </w:pPr>
    </w:p>
    <w:p w14:paraId="42841C75" w14:textId="2C9B53C4" w:rsidR="00FE58FC" w:rsidRDefault="00D1394D">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70528" behindDoc="0" locked="0" layoutInCell="1" allowOverlap="1" wp14:anchorId="62673DF7" wp14:editId="0FB559E3">
                <wp:simplePos x="0" y="0"/>
                <wp:positionH relativeFrom="column">
                  <wp:posOffset>-137795</wp:posOffset>
                </wp:positionH>
                <wp:positionV relativeFrom="paragraph">
                  <wp:posOffset>60325</wp:posOffset>
                </wp:positionV>
                <wp:extent cx="4495800" cy="742950"/>
                <wp:effectExtent l="0" t="0" r="19050" b="19050"/>
                <wp:wrapNone/>
                <wp:docPr id="19" name="Rectangle: Rounded Corners 19"/>
                <wp:cNvGraphicFramePr/>
                <a:graphic xmlns:a="http://schemas.openxmlformats.org/drawingml/2006/main">
                  <a:graphicData uri="http://schemas.microsoft.com/office/word/2010/wordprocessingShape">
                    <wps:wsp>
                      <wps:cNvSpPr/>
                      <wps:spPr>
                        <a:xfrm>
                          <a:off x="0" y="0"/>
                          <a:ext cx="4495800" cy="74295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D75EE3" w14:textId="15E69164" w:rsidR="007E41E8" w:rsidRPr="00E52D4C" w:rsidRDefault="007E41E8" w:rsidP="00D1394D">
                            <w:pPr>
                              <w:shd w:val="clear" w:color="auto" w:fill="EEDDFF"/>
                              <w:ind w:left="284"/>
                              <w:rPr>
                                <w:b/>
                                <w:bCs/>
                                <w:color w:val="7030A0"/>
                                <w:sz w:val="36"/>
                                <w:szCs w:val="36"/>
                              </w:rPr>
                            </w:pPr>
                            <w:r w:rsidRPr="00E52D4C">
                              <w:rPr>
                                <w:b/>
                                <w:bCs/>
                                <w:color w:val="7030A0"/>
                                <w:sz w:val="36"/>
                                <w:szCs w:val="36"/>
                              </w:rPr>
                              <w:t>HOW LONG WILL THE A</w:t>
                            </w:r>
                            <w:r w:rsidR="002A66C6" w:rsidRPr="00E52D4C">
                              <w:rPr>
                                <w:b/>
                                <w:bCs/>
                                <w:color w:val="7030A0"/>
                                <w:sz w:val="36"/>
                                <w:szCs w:val="36"/>
                              </w:rPr>
                              <w:t>SSESSMENT</w:t>
                            </w:r>
                            <w:r w:rsidRPr="00E52D4C">
                              <w:rPr>
                                <w:b/>
                                <w:bCs/>
                                <w:color w:val="7030A0"/>
                                <w:sz w:val="36"/>
                                <w:szCs w:val="36"/>
                              </w:rPr>
                              <w:t xml:space="preserve"> TAKE?</w:t>
                            </w:r>
                          </w:p>
                          <w:p w14:paraId="5484D257" w14:textId="5FFE7C7B" w:rsidR="007E41E8" w:rsidRPr="0033367F" w:rsidRDefault="007E41E8" w:rsidP="00D1394D">
                            <w:pPr>
                              <w:shd w:val="clear" w:color="auto" w:fill="EEDDFF"/>
                              <w:ind w:left="426" w:hanging="142"/>
                              <w:jc w:val="both"/>
                              <w:rPr>
                                <w:b/>
                                <w:bCs/>
                                <w:color w:val="2F5496" w:themeColor="accent1" w:themeShade="BF"/>
                                <w:sz w:val="24"/>
                                <w:szCs w:val="24"/>
                              </w:rPr>
                            </w:pPr>
                            <w:r>
                              <w:rPr>
                                <w:b/>
                                <w:bCs/>
                                <w:color w:val="0D0D0D" w:themeColor="text1" w:themeTint="F2"/>
                                <w:sz w:val="24"/>
                                <w:szCs w:val="24"/>
                              </w:rPr>
                              <w:t xml:space="preserve">The assessment will take 1– 2 hours. </w:t>
                            </w:r>
                          </w:p>
                          <w:p w14:paraId="2EE64F81" w14:textId="77777777" w:rsidR="007E41E8" w:rsidRPr="007E41E8" w:rsidRDefault="007E41E8" w:rsidP="00E52D4C">
                            <w:pPr>
                              <w:shd w:val="clear" w:color="auto" w:fill="CC99FF"/>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73DF7" id="Rectangle: Rounded Corners 19" o:spid="_x0000_s1030" style="position:absolute;margin-left:-10.85pt;margin-top:4.75pt;width:354pt;height: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" fillcolor="#edf" strokecolor="#1f3763 [1604]" strokeweight="1pt">
                <v:stroke joinstyle="miter"/>
                <v:textbox>
                  <w:txbxContent>
                    <w:p w14:paraId="2BD75EE3" w14:textId="15E69164" w:rsidR="007E41E8" w:rsidRPr="00E52D4C" w:rsidRDefault="007E41E8" w:rsidP="00D1394D">
                      <w:pPr>
                        <w:shd w:val="clear" w:color="auto" w:fill="EEDDFF"/>
                        <w:ind w:left="284"/>
                        <w:rPr>
                          <w:b/>
                          <w:bCs/>
                          <w:color w:val="7030A0"/>
                          <w:sz w:val="36"/>
                          <w:szCs w:val="36"/>
                        </w:rPr>
                      </w:pPr>
                      <w:r w:rsidRPr="00E52D4C">
                        <w:rPr>
                          <w:b/>
                          <w:bCs/>
                          <w:color w:val="7030A0"/>
                          <w:sz w:val="36"/>
                          <w:szCs w:val="36"/>
                        </w:rPr>
                        <w:t>HOW LONG WILL THE A</w:t>
                      </w:r>
                      <w:r w:rsidR="002A66C6" w:rsidRPr="00E52D4C">
                        <w:rPr>
                          <w:b/>
                          <w:bCs/>
                          <w:color w:val="7030A0"/>
                          <w:sz w:val="36"/>
                          <w:szCs w:val="36"/>
                        </w:rPr>
                        <w:t>SSESSMENT</w:t>
                      </w:r>
                      <w:r w:rsidRPr="00E52D4C">
                        <w:rPr>
                          <w:b/>
                          <w:bCs/>
                          <w:color w:val="7030A0"/>
                          <w:sz w:val="36"/>
                          <w:szCs w:val="36"/>
                        </w:rPr>
                        <w:t xml:space="preserve"> TAKE?</w:t>
                      </w:r>
                    </w:p>
                    <w:p w14:paraId="5484D257" w14:textId="5FFE7C7B" w:rsidR="007E41E8" w:rsidRPr="0033367F" w:rsidRDefault="007E41E8" w:rsidP="00D1394D">
                      <w:pPr>
                        <w:shd w:val="clear" w:color="auto" w:fill="EEDDFF"/>
                        <w:ind w:left="426" w:hanging="142"/>
                        <w:jc w:val="both"/>
                        <w:rPr>
                          <w:b/>
                          <w:bCs/>
                          <w:color w:val="2F5496" w:themeColor="accent1" w:themeShade="BF"/>
                          <w:sz w:val="24"/>
                          <w:szCs w:val="24"/>
                        </w:rPr>
                      </w:pPr>
                      <w:r>
                        <w:rPr>
                          <w:b/>
                          <w:bCs/>
                          <w:color w:val="0D0D0D" w:themeColor="text1" w:themeTint="F2"/>
                          <w:sz w:val="24"/>
                          <w:szCs w:val="24"/>
                        </w:rPr>
                        <w:t xml:space="preserve">The assessment will take 1– 2 hours. </w:t>
                      </w:r>
                    </w:p>
                    <w:p w14:paraId="2EE64F81" w14:textId="77777777" w:rsidR="007E41E8" w:rsidRPr="007E41E8" w:rsidRDefault="007E41E8" w:rsidP="00E52D4C">
                      <w:pPr>
                        <w:shd w:val="clear" w:color="auto" w:fill="CC99FF"/>
                        <w:jc w:val="center"/>
                        <w:rPr>
                          <w:b/>
                          <w:bCs/>
                          <w:color w:val="2F5496" w:themeColor="accent1" w:themeShade="BF"/>
                          <w:sz w:val="36"/>
                          <w:szCs w:val="36"/>
                        </w:rPr>
                      </w:pPr>
                    </w:p>
                  </w:txbxContent>
                </v:textbox>
              </v:roundrect>
            </w:pict>
          </mc:Fallback>
        </mc:AlternateContent>
      </w:r>
      <w:r w:rsidR="00FE58FC">
        <w:rPr>
          <w:b/>
          <w:bCs/>
          <w:color w:val="2F5496" w:themeColor="accent1" w:themeShade="BF"/>
          <w:sz w:val="36"/>
          <w:szCs w:val="36"/>
        </w:rPr>
        <w:br w:type="page"/>
      </w:r>
    </w:p>
    <w:p w14:paraId="01E14C03" w14:textId="52F7F9C6" w:rsidR="00F65B41" w:rsidRDefault="005B0F47" w:rsidP="009F3797">
      <w:pPr>
        <w:rPr>
          <w:b/>
          <w:bCs/>
          <w:color w:val="2F5496" w:themeColor="accent1" w:themeShade="BF"/>
          <w:sz w:val="36"/>
          <w:szCs w:val="36"/>
        </w:rPr>
      </w:pPr>
      <w:r>
        <w:rPr>
          <w:noProof/>
        </w:rPr>
        <w:lastRenderedPageBreak/>
        <mc:AlternateContent>
          <mc:Choice Requires="wps">
            <w:drawing>
              <wp:anchor distT="0" distB="0" distL="114300" distR="114300" simplePos="0" relativeHeight="251659264" behindDoc="0" locked="0" layoutInCell="1" allowOverlap="1" wp14:anchorId="3BBCF956" wp14:editId="4B950176">
                <wp:simplePos x="0" y="0"/>
                <wp:positionH relativeFrom="column">
                  <wp:align>right</wp:align>
                </wp:positionH>
                <wp:positionV relativeFrom="paragraph">
                  <wp:posOffset>12700</wp:posOffset>
                </wp:positionV>
                <wp:extent cx="4476750" cy="549592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4476750" cy="5495925"/>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ECB0F1" w14:textId="46779A03" w:rsidR="0014309D" w:rsidRPr="000305EE" w:rsidRDefault="0014309D" w:rsidP="00D1394D">
                            <w:pPr>
                              <w:shd w:val="clear" w:color="auto" w:fill="EEDDFF"/>
                              <w:rPr>
                                <w:b/>
                                <w:bCs/>
                                <w:color w:val="7030A0"/>
                                <w:sz w:val="36"/>
                                <w:szCs w:val="36"/>
                              </w:rPr>
                            </w:pPr>
                            <w:r w:rsidRPr="000305EE">
                              <w:rPr>
                                <w:b/>
                                <w:bCs/>
                                <w:color w:val="7030A0"/>
                                <w:sz w:val="36"/>
                                <w:szCs w:val="36"/>
                              </w:rPr>
                              <w:t>WHERE WILL THE ASSESSMENT BE HELD?</w:t>
                            </w:r>
                          </w:p>
                          <w:p w14:paraId="755C2F1E" w14:textId="14089449" w:rsidR="0014309D" w:rsidRPr="002318F6" w:rsidRDefault="0014309D" w:rsidP="00D1394D">
                            <w:pPr>
                              <w:shd w:val="clear" w:color="auto" w:fill="EEDDFF"/>
                              <w:rPr>
                                <w:color w:val="0D0D0D" w:themeColor="text1" w:themeTint="F2"/>
                                <w:sz w:val="24"/>
                                <w:szCs w:val="24"/>
                              </w:rPr>
                            </w:pPr>
                            <w:r w:rsidRPr="002318F6">
                              <w:rPr>
                                <w:color w:val="0D0D0D" w:themeColor="text1" w:themeTint="F2"/>
                                <w:sz w:val="24"/>
                                <w:szCs w:val="24"/>
                              </w:rPr>
                              <w:t>We have two clinics</w:t>
                            </w:r>
                            <w:r w:rsidR="00543D16" w:rsidRPr="002318F6">
                              <w:rPr>
                                <w:color w:val="0D0D0D" w:themeColor="text1" w:themeTint="F2"/>
                                <w:sz w:val="24"/>
                                <w:szCs w:val="24"/>
                              </w:rPr>
                              <w:t xml:space="preserve"> in Norfolk</w:t>
                            </w:r>
                            <w:r w:rsidRPr="002318F6">
                              <w:rPr>
                                <w:color w:val="0D0D0D" w:themeColor="text1" w:themeTint="F2"/>
                                <w:sz w:val="24"/>
                                <w:szCs w:val="24"/>
                              </w:rPr>
                              <w:t>:</w:t>
                            </w:r>
                          </w:p>
                          <w:p w14:paraId="154CF40E" w14:textId="71567493" w:rsidR="0014309D" w:rsidRPr="002318F6" w:rsidRDefault="0014309D" w:rsidP="00D1394D">
                            <w:pPr>
                              <w:pStyle w:val="ListParagraph"/>
                              <w:numPr>
                                <w:ilvl w:val="0"/>
                                <w:numId w:val="2"/>
                              </w:numPr>
                              <w:shd w:val="clear" w:color="auto" w:fill="EEDDFF"/>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443B8325" w14:textId="526413ED" w:rsidR="0014309D"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The Children’s centre</w:t>
                            </w:r>
                          </w:p>
                          <w:p w14:paraId="1E7A2CB1" w14:textId="77777777" w:rsidR="001E4E8B"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42DDDBB6" w14:textId="77777777" w:rsidR="001E4E8B"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BA3B12C" w14:textId="77777777" w:rsidR="001E4E8B"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3A22F5EA" w14:textId="5442A43E" w:rsidR="0014309D"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6642C440" w14:textId="0E1449D0" w:rsidR="0014309D" w:rsidRPr="002318F6" w:rsidRDefault="0014309D" w:rsidP="00D1394D">
                            <w:pPr>
                              <w:pStyle w:val="Default"/>
                              <w:shd w:val="clear" w:color="auto" w:fill="EEDDFF"/>
                              <w:rPr>
                                <w:rFonts w:asciiTheme="minorHAnsi" w:hAnsiTheme="minorHAnsi"/>
                                <w:color w:val="0D0D0D" w:themeColor="text1" w:themeTint="F2"/>
                              </w:rPr>
                            </w:pPr>
                          </w:p>
                          <w:p w14:paraId="3B6068D6" w14:textId="77777777" w:rsidR="00543D16" w:rsidRPr="002318F6" w:rsidRDefault="00543D16" w:rsidP="00D1394D">
                            <w:pPr>
                              <w:pStyle w:val="Default"/>
                              <w:shd w:val="clear" w:color="auto" w:fill="EEDDFF"/>
                              <w:rPr>
                                <w:rFonts w:asciiTheme="minorHAnsi" w:hAnsiTheme="minorHAnsi"/>
                                <w:color w:val="0D0D0D" w:themeColor="text1" w:themeTint="F2"/>
                              </w:rPr>
                            </w:pPr>
                          </w:p>
                          <w:p w14:paraId="53E4A0B3" w14:textId="4CD08EE7" w:rsidR="0014309D" w:rsidRPr="002318F6" w:rsidRDefault="0014309D" w:rsidP="00D1394D">
                            <w:pPr>
                              <w:pStyle w:val="Default"/>
                              <w:numPr>
                                <w:ilvl w:val="0"/>
                                <w:numId w:val="2"/>
                              </w:numPr>
                              <w:shd w:val="clear" w:color="auto" w:fill="EEDDFF"/>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3FDBB1D" w14:textId="77777777" w:rsidR="0014309D" w:rsidRPr="002318F6" w:rsidRDefault="0014309D" w:rsidP="00D1394D">
                            <w:pPr>
                              <w:pStyle w:val="Default"/>
                              <w:shd w:val="clear" w:color="auto" w:fill="EEDDFF"/>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18002C9E" w14:textId="77777777" w:rsidR="0014309D" w:rsidRPr="002318F6" w:rsidRDefault="0014309D" w:rsidP="00D1394D">
                            <w:pPr>
                              <w:pStyle w:val="Default"/>
                              <w:shd w:val="clear" w:color="auto" w:fill="EEDDFF"/>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59BC5E26" w14:textId="77777777" w:rsidR="0014309D" w:rsidRPr="002318F6" w:rsidRDefault="0014309D" w:rsidP="00D1394D">
                            <w:pPr>
                              <w:pStyle w:val="Default"/>
                              <w:shd w:val="clear" w:color="auto" w:fill="EEDDFF"/>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2A74ACDA" w14:textId="77777777" w:rsidR="0014309D" w:rsidRPr="002318F6" w:rsidRDefault="0014309D" w:rsidP="00D1394D">
                            <w:pPr>
                              <w:pStyle w:val="Default"/>
                              <w:shd w:val="clear" w:color="auto" w:fill="EEDDFF"/>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5917E0E4" w14:textId="77777777" w:rsidR="0014309D" w:rsidRPr="002318F6" w:rsidRDefault="0014309D" w:rsidP="00D1394D">
                            <w:pPr>
                              <w:shd w:val="clear" w:color="auto" w:fill="EEDDFF"/>
                              <w:ind w:left="426" w:hanging="142"/>
                              <w:rPr>
                                <w:color w:val="0D0D0D" w:themeColor="text1" w:themeTint="F2"/>
                                <w:sz w:val="24"/>
                                <w:szCs w:val="24"/>
                              </w:rPr>
                            </w:pPr>
                            <w:r w:rsidRPr="002318F6">
                              <w:rPr>
                                <w:color w:val="0D0D0D" w:themeColor="text1" w:themeTint="F2"/>
                                <w:sz w:val="24"/>
                                <w:szCs w:val="24"/>
                              </w:rPr>
                              <w:t>PE30 5NU</w:t>
                            </w:r>
                          </w:p>
                          <w:p w14:paraId="30822801" w14:textId="1F8A5027" w:rsidR="0014309D" w:rsidRPr="002318F6" w:rsidRDefault="00D1394D" w:rsidP="00D1394D">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CF956" id="Rectangle: Rounded Corners 1" o:spid="_x0000_s1031" style="position:absolute;margin-left:301.3pt;margin-top:1pt;width:352.5pt;height:432.75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" fillcolor="#edf" strokecolor="#1f3763 [1604]" strokeweight="1pt">
                <v:stroke joinstyle="miter"/>
                <v:textbox>
                  <w:txbxContent>
                    <w:p w14:paraId="6AECB0F1" w14:textId="46779A03" w:rsidR="0014309D" w:rsidRPr="000305EE" w:rsidRDefault="0014309D" w:rsidP="00D1394D">
                      <w:pPr>
                        <w:shd w:val="clear" w:color="auto" w:fill="EEDDFF"/>
                        <w:rPr>
                          <w:b/>
                          <w:bCs/>
                          <w:color w:val="7030A0"/>
                          <w:sz w:val="36"/>
                          <w:szCs w:val="36"/>
                        </w:rPr>
                      </w:pPr>
                      <w:r w:rsidRPr="000305EE">
                        <w:rPr>
                          <w:b/>
                          <w:bCs/>
                          <w:color w:val="7030A0"/>
                          <w:sz w:val="36"/>
                          <w:szCs w:val="36"/>
                        </w:rPr>
                        <w:t>WHERE WILL THE ASSESSMENT BE HELD?</w:t>
                      </w:r>
                    </w:p>
                    <w:p w14:paraId="755C2F1E" w14:textId="14089449" w:rsidR="0014309D" w:rsidRPr="002318F6" w:rsidRDefault="0014309D" w:rsidP="00D1394D">
                      <w:pPr>
                        <w:shd w:val="clear" w:color="auto" w:fill="EEDDFF"/>
                        <w:rPr>
                          <w:color w:val="0D0D0D" w:themeColor="text1" w:themeTint="F2"/>
                          <w:sz w:val="24"/>
                          <w:szCs w:val="24"/>
                        </w:rPr>
                      </w:pPr>
                      <w:r w:rsidRPr="002318F6">
                        <w:rPr>
                          <w:color w:val="0D0D0D" w:themeColor="text1" w:themeTint="F2"/>
                          <w:sz w:val="24"/>
                          <w:szCs w:val="24"/>
                        </w:rPr>
                        <w:t>We have two clinics</w:t>
                      </w:r>
                      <w:r w:rsidR="00543D16" w:rsidRPr="002318F6">
                        <w:rPr>
                          <w:color w:val="0D0D0D" w:themeColor="text1" w:themeTint="F2"/>
                          <w:sz w:val="24"/>
                          <w:szCs w:val="24"/>
                        </w:rPr>
                        <w:t xml:space="preserve"> in Norfolk</w:t>
                      </w:r>
                      <w:r w:rsidRPr="002318F6">
                        <w:rPr>
                          <w:color w:val="0D0D0D" w:themeColor="text1" w:themeTint="F2"/>
                          <w:sz w:val="24"/>
                          <w:szCs w:val="24"/>
                        </w:rPr>
                        <w:t>:</w:t>
                      </w:r>
                    </w:p>
                    <w:p w14:paraId="154CF40E" w14:textId="71567493" w:rsidR="0014309D" w:rsidRPr="002318F6" w:rsidRDefault="0014309D" w:rsidP="00D1394D">
                      <w:pPr>
                        <w:pStyle w:val="ListParagraph"/>
                        <w:numPr>
                          <w:ilvl w:val="0"/>
                          <w:numId w:val="2"/>
                        </w:numPr>
                        <w:shd w:val="clear" w:color="auto" w:fill="EEDDFF"/>
                        <w:ind w:left="284" w:hanging="284"/>
                        <w:rPr>
                          <w:color w:val="0D0D0D" w:themeColor="text1" w:themeTint="F2"/>
                          <w:sz w:val="24"/>
                          <w:szCs w:val="24"/>
                        </w:rPr>
                      </w:pPr>
                      <w:r w:rsidRPr="002318F6">
                        <w:rPr>
                          <w:b/>
                          <w:bCs/>
                          <w:color w:val="0D0D0D" w:themeColor="text1" w:themeTint="F2"/>
                          <w:sz w:val="24"/>
                          <w:szCs w:val="24"/>
                        </w:rPr>
                        <w:t>If you live in the Norwich area, your appointment will be booked for:</w:t>
                      </w:r>
                      <w:r w:rsidRPr="002318F6">
                        <w:rPr>
                          <w:color w:val="0D0D0D" w:themeColor="text1" w:themeTint="F2"/>
                          <w:sz w:val="24"/>
                          <w:szCs w:val="24"/>
                        </w:rPr>
                        <w:t xml:space="preserve"> </w:t>
                      </w:r>
                    </w:p>
                    <w:p w14:paraId="443B8325" w14:textId="526413ED" w:rsidR="0014309D"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The Children’s centre</w:t>
                      </w:r>
                    </w:p>
                    <w:p w14:paraId="1E7A2CB1" w14:textId="77777777" w:rsidR="001E4E8B"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Community Hospital </w:t>
                      </w:r>
                    </w:p>
                    <w:p w14:paraId="42DDDBB6" w14:textId="77777777" w:rsidR="001E4E8B"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 xml:space="preserve">Bowthorpe Road </w:t>
                      </w:r>
                    </w:p>
                    <w:p w14:paraId="1BA3B12C" w14:textId="77777777" w:rsidR="001E4E8B"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Norwich </w:t>
                      </w:r>
                    </w:p>
                    <w:p w14:paraId="3A22F5EA" w14:textId="5442A43E" w:rsidR="0014309D" w:rsidRPr="002318F6" w:rsidRDefault="0014309D" w:rsidP="00D1394D">
                      <w:pPr>
                        <w:pStyle w:val="Default"/>
                        <w:shd w:val="clear" w:color="auto" w:fill="EEDDFF"/>
                        <w:ind w:left="284"/>
                        <w:rPr>
                          <w:rFonts w:asciiTheme="minorHAnsi" w:hAnsiTheme="minorHAnsi"/>
                          <w:color w:val="0D0D0D" w:themeColor="text1" w:themeTint="F2"/>
                        </w:rPr>
                      </w:pPr>
                      <w:r w:rsidRPr="002318F6">
                        <w:rPr>
                          <w:rFonts w:asciiTheme="minorHAnsi" w:hAnsiTheme="minorHAnsi"/>
                          <w:color w:val="0D0D0D" w:themeColor="text1" w:themeTint="F2"/>
                        </w:rPr>
                        <w:t xml:space="preserve">NR2 3TU </w:t>
                      </w:r>
                    </w:p>
                    <w:p w14:paraId="6642C440" w14:textId="0E1449D0" w:rsidR="0014309D" w:rsidRPr="002318F6" w:rsidRDefault="0014309D" w:rsidP="00D1394D">
                      <w:pPr>
                        <w:pStyle w:val="Default"/>
                        <w:shd w:val="clear" w:color="auto" w:fill="EEDDFF"/>
                        <w:rPr>
                          <w:rFonts w:asciiTheme="minorHAnsi" w:hAnsiTheme="minorHAnsi"/>
                          <w:color w:val="0D0D0D" w:themeColor="text1" w:themeTint="F2"/>
                        </w:rPr>
                      </w:pPr>
                    </w:p>
                    <w:p w14:paraId="3B6068D6" w14:textId="77777777" w:rsidR="00543D16" w:rsidRPr="002318F6" w:rsidRDefault="00543D16" w:rsidP="00D1394D">
                      <w:pPr>
                        <w:pStyle w:val="Default"/>
                        <w:shd w:val="clear" w:color="auto" w:fill="EEDDFF"/>
                        <w:rPr>
                          <w:rFonts w:asciiTheme="minorHAnsi" w:hAnsiTheme="minorHAnsi"/>
                          <w:color w:val="0D0D0D" w:themeColor="text1" w:themeTint="F2"/>
                        </w:rPr>
                      </w:pPr>
                    </w:p>
                    <w:p w14:paraId="53E4A0B3" w14:textId="4CD08EE7" w:rsidR="0014309D" w:rsidRPr="002318F6" w:rsidRDefault="0014309D" w:rsidP="00D1394D">
                      <w:pPr>
                        <w:pStyle w:val="Default"/>
                        <w:numPr>
                          <w:ilvl w:val="0"/>
                          <w:numId w:val="2"/>
                        </w:numPr>
                        <w:shd w:val="clear" w:color="auto" w:fill="EEDDFF"/>
                        <w:ind w:left="284" w:hanging="284"/>
                        <w:rPr>
                          <w:rFonts w:asciiTheme="minorHAnsi" w:hAnsiTheme="minorHAnsi"/>
                          <w:b/>
                          <w:bCs/>
                          <w:color w:val="0D0D0D" w:themeColor="text1" w:themeTint="F2"/>
                        </w:rPr>
                      </w:pPr>
                      <w:r w:rsidRPr="002318F6">
                        <w:rPr>
                          <w:rFonts w:asciiTheme="minorHAnsi" w:hAnsiTheme="minorHAnsi"/>
                          <w:b/>
                          <w:bCs/>
                          <w:color w:val="0D0D0D" w:themeColor="text1" w:themeTint="F2"/>
                        </w:rPr>
                        <w:t>If you live closer to King Lynn, your appointment will be booked for:</w:t>
                      </w:r>
                    </w:p>
                    <w:p w14:paraId="63FDBB1D" w14:textId="77777777" w:rsidR="0014309D" w:rsidRPr="002318F6" w:rsidRDefault="0014309D" w:rsidP="00D1394D">
                      <w:pPr>
                        <w:pStyle w:val="Default"/>
                        <w:shd w:val="clear" w:color="auto" w:fill="EEDDFF"/>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St. James Clinic </w:t>
                      </w:r>
                    </w:p>
                    <w:p w14:paraId="18002C9E" w14:textId="77777777" w:rsidR="0014309D" w:rsidRPr="002318F6" w:rsidRDefault="0014309D" w:rsidP="00D1394D">
                      <w:pPr>
                        <w:pStyle w:val="Default"/>
                        <w:shd w:val="clear" w:color="auto" w:fill="EEDDFF"/>
                        <w:ind w:left="426" w:hanging="142"/>
                        <w:rPr>
                          <w:rFonts w:asciiTheme="minorHAnsi" w:hAnsiTheme="minorHAnsi"/>
                          <w:color w:val="0D0D0D" w:themeColor="text1" w:themeTint="F2"/>
                        </w:rPr>
                      </w:pPr>
                      <w:proofErr w:type="spellStart"/>
                      <w:r w:rsidRPr="002318F6">
                        <w:rPr>
                          <w:rFonts w:asciiTheme="minorHAnsi" w:hAnsiTheme="minorHAnsi"/>
                          <w:color w:val="0D0D0D" w:themeColor="text1" w:themeTint="F2"/>
                        </w:rPr>
                        <w:t>Extons</w:t>
                      </w:r>
                      <w:proofErr w:type="spellEnd"/>
                      <w:r w:rsidRPr="002318F6">
                        <w:rPr>
                          <w:rFonts w:asciiTheme="minorHAnsi" w:hAnsiTheme="minorHAnsi"/>
                          <w:color w:val="0D0D0D" w:themeColor="text1" w:themeTint="F2"/>
                        </w:rPr>
                        <w:t xml:space="preserve"> Road </w:t>
                      </w:r>
                    </w:p>
                    <w:p w14:paraId="59BC5E26" w14:textId="77777777" w:rsidR="0014309D" w:rsidRPr="002318F6" w:rsidRDefault="0014309D" w:rsidP="00D1394D">
                      <w:pPr>
                        <w:pStyle w:val="Default"/>
                        <w:shd w:val="clear" w:color="auto" w:fill="EEDDFF"/>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King’s Lynn </w:t>
                      </w:r>
                    </w:p>
                    <w:p w14:paraId="2A74ACDA" w14:textId="77777777" w:rsidR="0014309D" w:rsidRPr="002318F6" w:rsidRDefault="0014309D" w:rsidP="00D1394D">
                      <w:pPr>
                        <w:pStyle w:val="Default"/>
                        <w:shd w:val="clear" w:color="auto" w:fill="EEDDFF"/>
                        <w:ind w:left="426" w:hanging="142"/>
                        <w:rPr>
                          <w:rFonts w:asciiTheme="minorHAnsi" w:hAnsiTheme="minorHAnsi"/>
                          <w:color w:val="0D0D0D" w:themeColor="text1" w:themeTint="F2"/>
                        </w:rPr>
                      </w:pPr>
                      <w:r w:rsidRPr="002318F6">
                        <w:rPr>
                          <w:rFonts w:asciiTheme="minorHAnsi" w:hAnsiTheme="minorHAnsi"/>
                          <w:color w:val="0D0D0D" w:themeColor="text1" w:themeTint="F2"/>
                        </w:rPr>
                        <w:t xml:space="preserve">Norfolk </w:t>
                      </w:r>
                    </w:p>
                    <w:p w14:paraId="5917E0E4" w14:textId="77777777" w:rsidR="0014309D" w:rsidRPr="002318F6" w:rsidRDefault="0014309D" w:rsidP="00D1394D">
                      <w:pPr>
                        <w:shd w:val="clear" w:color="auto" w:fill="EEDDFF"/>
                        <w:ind w:left="426" w:hanging="142"/>
                        <w:rPr>
                          <w:color w:val="0D0D0D" w:themeColor="text1" w:themeTint="F2"/>
                          <w:sz w:val="24"/>
                          <w:szCs w:val="24"/>
                        </w:rPr>
                      </w:pPr>
                      <w:r w:rsidRPr="002318F6">
                        <w:rPr>
                          <w:color w:val="0D0D0D" w:themeColor="text1" w:themeTint="F2"/>
                          <w:sz w:val="24"/>
                          <w:szCs w:val="24"/>
                        </w:rPr>
                        <w:t>PE30 5NU</w:t>
                      </w:r>
                    </w:p>
                    <w:p w14:paraId="30822801" w14:textId="1F8A5027" w:rsidR="0014309D" w:rsidRPr="002318F6" w:rsidRDefault="00D1394D" w:rsidP="00D1394D">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p>
                  </w:txbxContent>
                </v:textbox>
              </v:roundrect>
            </w:pict>
          </mc:Fallback>
        </mc:AlternateContent>
      </w:r>
      <w:r w:rsidR="0075798E">
        <w:rPr>
          <w:b/>
          <w:bCs/>
          <w:noProof/>
          <w:color w:val="4472C4" w:themeColor="accent1"/>
          <w:sz w:val="36"/>
          <w:szCs w:val="36"/>
        </w:rPr>
        <mc:AlternateContent>
          <mc:Choice Requires="wps">
            <w:drawing>
              <wp:anchor distT="0" distB="0" distL="114300" distR="114300" simplePos="0" relativeHeight="251667456" behindDoc="0" locked="0" layoutInCell="1" allowOverlap="1" wp14:anchorId="1A057E29" wp14:editId="2E65F9A3">
                <wp:simplePos x="0" y="0"/>
                <wp:positionH relativeFrom="margin">
                  <wp:posOffset>5188585</wp:posOffset>
                </wp:positionH>
                <wp:positionV relativeFrom="paragraph">
                  <wp:posOffset>12701</wp:posOffset>
                </wp:positionV>
                <wp:extent cx="4305300" cy="354330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4305300" cy="3543300"/>
                        </a:xfrm>
                        <a:prstGeom prst="roundRect">
                          <a:avLst/>
                        </a:prstGeom>
                        <a:solidFill>
                          <a:srgbClr val="EEDD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1284CC" w14:textId="4F785A6B" w:rsidR="00F1313B" w:rsidRPr="000305EE" w:rsidRDefault="00F1313B" w:rsidP="00F1313B">
                            <w:pPr>
                              <w:rPr>
                                <w:b/>
                                <w:bCs/>
                                <w:color w:val="7030A0"/>
                                <w:sz w:val="36"/>
                                <w:szCs w:val="36"/>
                              </w:rPr>
                            </w:pPr>
                            <w:r w:rsidRPr="000305EE">
                              <w:rPr>
                                <w:b/>
                                <w:bCs/>
                                <w:color w:val="7030A0"/>
                                <w:sz w:val="36"/>
                                <w:szCs w:val="36"/>
                              </w:rPr>
                              <w:t>WHAT HAPPENS AFTER THE ASSESSMENT?</w:t>
                            </w:r>
                          </w:p>
                          <w:p w14:paraId="344AF280" w14:textId="7E681C42" w:rsidR="001E4E8B" w:rsidRPr="0075798E" w:rsidRDefault="0075798E" w:rsidP="00F1313B">
                            <w:pPr>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all the </w:t>
                            </w:r>
                            <w:r w:rsidR="00362089">
                              <w:rPr>
                                <w:b/>
                                <w:bCs/>
                                <w:color w:val="0D0D0D" w:themeColor="text1" w:themeTint="F2"/>
                                <w:sz w:val="24"/>
                                <w:szCs w:val="24"/>
                              </w:rPr>
                              <w:t xml:space="preserve">parts of the assessment </w:t>
                            </w:r>
                            <w:r w:rsidR="001E4E8B" w:rsidRPr="0075798E">
                              <w:rPr>
                                <w:b/>
                                <w:bCs/>
                                <w:color w:val="0D0D0D" w:themeColor="text1" w:themeTint="F2"/>
                                <w:sz w:val="24"/>
                                <w:szCs w:val="24"/>
                              </w:rPr>
                              <w:t xml:space="preserve">are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and then show you back out to reception so you can head home. </w:t>
                            </w:r>
                            <w:r w:rsidR="00FE3495">
                              <w:rPr>
                                <w:b/>
                                <w:bCs/>
                                <w:color w:val="0D0D0D" w:themeColor="text1" w:themeTint="F2"/>
                                <w:sz w:val="24"/>
                                <w:szCs w:val="24"/>
                              </w:rPr>
                              <w:t>You</w:t>
                            </w:r>
                            <w:r w:rsidR="00822E73">
                              <w:rPr>
                                <w:b/>
                                <w:bCs/>
                                <w:color w:val="0D0D0D" w:themeColor="text1" w:themeTint="F2"/>
                                <w:sz w:val="24"/>
                                <w:szCs w:val="24"/>
                              </w:rPr>
                              <w:t>r child</w:t>
                            </w:r>
                            <w:r w:rsidR="00FE3495">
                              <w:rPr>
                                <w:b/>
                                <w:bCs/>
                                <w:color w:val="0D0D0D" w:themeColor="text1" w:themeTint="F2"/>
                                <w:sz w:val="24"/>
                                <w:szCs w:val="24"/>
                              </w:rPr>
                              <w:t xml:space="preserve"> may feel tired after the assessment.</w:t>
                            </w:r>
                          </w:p>
                          <w:p w14:paraId="73987BED" w14:textId="103328B8" w:rsidR="001E4E8B" w:rsidRPr="0075798E" w:rsidRDefault="00365B74" w:rsidP="00F1313B">
                            <w:pPr>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w:t>
                            </w:r>
                            <w:r w:rsidR="00FE3495">
                              <w:rPr>
                                <w:b/>
                                <w:bCs/>
                                <w:color w:val="0D0D0D" w:themeColor="text1" w:themeTint="F2"/>
                                <w:sz w:val="24"/>
                                <w:szCs w:val="24"/>
                              </w:rPr>
                              <w:t>m</w:t>
                            </w:r>
                            <w:r w:rsidR="001E4E8B" w:rsidRPr="0075798E">
                              <w:rPr>
                                <w:b/>
                                <w:bCs/>
                                <w:color w:val="0D0D0D" w:themeColor="text1" w:themeTint="F2"/>
                                <w:sz w:val="24"/>
                                <w:szCs w:val="24"/>
                              </w:rPr>
                              <w:t xml:space="preserve">ulti-disciplinary team to discuss the </w:t>
                            </w:r>
                            <w:r w:rsidR="00362089">
                              <w:rPr>
                                <w:b/>
                                <w:bCs/>
                                <w:color w:val="0D0D0D" w:themeColor="text1" w:themeTint="F2"/>
                                <w:sz w:val="24"/>
                                <w:szCs w:val="24"/>
                              </w:rPr>
                              <w:t>assessment</w:t>
                            </w:r>
                            <w:r w:rsidR="001E4E8B" w:rsidRPr="0075798E">
                              <w:rPr>
                                <w:b/>
                                <w:bCs/>
                                <w:color w:val="0D0D0D" w:themeColor="text1" w:themeTint="F2"/>
                                <w:sz w:val="24"/>
                                <w:szCs w:val="24"/>
                              </w:rPr>
                              <w:t xml:space="preserve"> </w:t>
                            </w:r>
                            <w:r w:rsidRPr="0075798E">
                              <w:rPr>
                                <w:b/>
                                <w:bCs/>
                                <w:color w:val="0D0D0D" w:themeColor="text1" w:themeTint="F2"/>
                                <w:sz w:val="24"/>
                                <w:szCs w:val="24"/>
                              </w:rPr>
                              <w:t>outcomes</w:t>
                            </w:r>
                            <w:r w:rsidR="001E4E8B" w:rsidRPr="0075798E">
                              <w:rPr>
                                <w:b/>
                                <w:bCs/>
                                <w:color w:val="0D0D0D" w:themeColor="text1" w:themeTint="F2"/>
                                <w:sz w:val="24"/>
                                <w:szCs w:val="24"/>
                              </w:rPr>
                              <w:t xml:space="preserve">. If you </w:t>
                            </w:r>
                            <w:r w:rsidR="005B0F47">
                              <w:rPr>
                                <w:b/>
                                <w:bCs/>
                                <w:color w:val="0D0D0D" w:themeColor="text1" w:themeTint="F2"/>
                                <w:sz w:val="24"/>
                                <w:szCs w:val="24"/>
                              </w:rPr>
                              <w:t>are waiting for</w:t>
                            </w:r>
                            <w:r w:rsidR="001E4E8B" w:rsidRPr="0075798E">
                              <w:rPr>
                                <w:b/>
                                <w:bCs/>
                                <w:color w:val="0D0D0D" w:themeColor="text1" w:themeTint="F2"/>
                                <w:sz w:val="24"/>
                                <w:szCs w:val="24"/>
                              </w:rPr>
                              <w:t xml:space="preserve"> further appointments these will be completed on a different day. </w:t>
                            </w:r>
                          </w:p>
                          <w:p w14:paraId="41A787AF" w14:textId="4E8EFEF5" w:rsidR="00543D16" w:rsidRPr="0075798E" w:rsidRDefault="00543D16" w:rsidP="00F1313B">
                            <w:pPr>
                              <w:rPr>
                                <w:b/>
                                <w:bCs/>
                                <w:color w:val="0D0D0D" w:themeColor="text1" w:themeTint="F2"/>
                                <w:sz w:val="24"/>
                                <w:szCs w:val="24"/>
                              </w:rPr>
                            </w:pPr>
                            <w:r w:rsidRPr="0075798E">
                              <w:rPr>
                                <w:b/>
                                <w:bCs/>
                                <w:color w:val="0D0D0D" w:themeColor="text1" w:themeTint="F2"/>
                                <w:sz w:val="24"/>
                                <w:szCs w:val="24"/>
                              </w:rPr>
                              <w:t xml:space="preserve">When all </w:t>
                            </w:r>
                            <w:r w:rsidR="005B0F47">
                              <w:rPr>
                                <w:b/>
                                <w:bCs/>
                                <w:color w:val="0D0D0D" w:themeColor="text1" w:themeTint="F2"/>
                                <w:sz w:val="24"/>
                                <w:szCs w:val="24"/>
                              </w:rPr>
                              <w:t xml:space="preserve">of your child’s </w:t>
                            </w:r>
                            <w:r w:rsidRPr="0075798E">
                              <w:rPr>
                                <w:b/>
                                <w:bCs/>
                                <w:color w:val="0D0D0D" w:themeColor="text1" w:themeTint="F2"/>
                                <w:sz w:val="24"/>
                                <w:szCs w:val="24"/>
                              </w:rPr>
                              <w:t xml:space="preserve">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57E29" id="Rectangle: Rounded Corners 8" o:spid="_x0000_s1032" style="position:absolute;margin-left:408.55pt;margin-top:1pt;width:339pt;height:27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" fillcolor="#edf" strokecolor="#1f3763 [1604]" strokeweight="1pt">
                <v:stroke joinstyle="miter"/>
                <v:textbox>
                  <w:txbxContent>
                    <w:p w14:paraId="3A1284CC" w14:textId="4F785A6B" w:rsidR="00F1313B" w:rsidRPr="000305EE" w:rsidRDefault="00F1313B" w:rsidP="00F1313B">
                      <w:pPr>
                        <w:rPr>
                          <w:b/>
                          <w:bCs/>
                          <w:color w:val="7030A0"/>
                          <w:sz w:val="36"/>
                          <w:szCs w:val="36"/>
                        </w:rPr>
                      </w:pPr>
                      <w:r w:rsidRPr="000305EE">
                        <w:rPr>
                          <w:b/>
                          <w:bCs/>
                          <w:color w:val="7030A0"/>
                          <w:sz w:val="36"/>
                          <w:szCs w:val="36"/>
                        </w:rPr>
                        <w:t>WHAT HAPPENS AFTER THE ASSESSMENT?</w:t>
                      </w:r>
                    </w:p>
                    <w:p w14:paraId="344AF280" w14:textId="7E681C42" w:rsidR="001E4E8B" w:rsidRPr="0075798E" w:rsidRDefault="0075798E" w:rsidP="00F1313B">
                      <w:pPr>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all the </w:t>
                      </w:r>
                      <w:r w:rsidR="00362089">
                        <w:rPr>
                          <w:b/>
                          <w:bCs/>
                          <w:color w:val="0D0D0D" w:themeColor="text1" w:themeTint="F2"/>
                          <w:sz w:val="24"/>
                          <w:szCs w:val="24"/>
                        </w:rPr>
                        <w:t xml:space="preserve">parts of the assessment </w:t>
                      </w:r>
                      <w:r w:rsidR="001E4E8B" w:rsidRPr="0075798E">
                        <w:rPr>
                          <w:b/>
                          <w:bCs/>
                          <w:color w:val="0D0D0D" w:themeColor="text1" w:themeTint="F2"/>
                          <w:sz w:val="24"/>
                          <w:szCs w:val="24"/>
                        </w:rPr>
                        <w:t xml:space="preserve">are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and then show you back out to reception so you can head home. </w:t>
                      </w:r>
                      <w:r w:rsidR="00FE3495">
                        <w:rPr>
                          <w:b/>
                          <w:bCs/>
                          <w:color w:val="0D0D0D" w:themeColor="text1" w:themeTint="F2"/>
                          <w:sz w:val="24"/>
                          <w:szCs w:val="24"/>
                        </w:rPr>
                        <w:t>You</w:t>
                      </w:r>
                      <w:r w:rsidR="00822E73">
                        <w:rPr>
                          <w:b/>
                          <w:bCs/>
                          <w:color w:val="0D0D0D" w:themeColor="text1" w:themeTint="F2"/>
                          <w:sz w:val="24"/>
                          <w:szCs w:val="24"/>
                        </w:rPr>
                        <w:t>r child</w:t>
                      </w:r>
                      <w:r w:rsidR="00FE3495">
                        <w:rPr>
                          <w:b/>
                          <w:bCs/>
                          <w:color w:val="0D0D0D" w:themeColor="text1" w:themeTint="F2"/>
                          <w:sz w:val="24"/>
                          <w:szCs w:val="24"/>
                        </w:rPr>
                        <w:t xml:space="preserve"> may feel tired after the assessment.</w:t>
                      </w:r>
                    </w:p>
                    <w:p w14:paraId="73987BED" w14:textId="103328B8" w:rsidR="001E4E8B" w:rsidRPr="0075798E" w:rsidRDefault="00365B74" w:rsidP="00F1313B">
                      <w:pPr>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w:t>
                      </w:r>
                      <w:r w:rsidR="00FE3495">
                        <w:rPr>
                          <w:b/>
                          <w:bCs/>
                          <w:color w:val="0D0D0D" w:themeColor="text1" w:themeTint="F2"/>
                          <w:sz w:val="24"/>
                          <w:szCs w:val="24"/>
                        </w:rPr>
                        <w:t>m</w:t>
                      </w:r>
                      <w:r w:rsidR="001E4E8B" w:rsidRPr="0075798E">
                        <w:rPr>
                          <w:b/>
                          <w:bCs/>
                          <w:color w:val="0D0D0D" w:themeColor="text1" w:themeTint="F2"/>
                          <w:sz w:val="24"/>
                          <w:szCs w:val="24"/>
                        </w:rPr>
                        <w:t xml:space="preserve">ulti-disciplinary team to discuss the </w:t>
                      </w:r>
                      <w:r w:rsidR="00362089">
                        <w:rPr>
                          <w:b/>
                          <w:bCs/>
                          <w:color w:val="0D0D0D" w:themeColor="text1" w:themeTint="F2"/>
                          <w:sz w:val="24"/>
                          <w:szCs w:val="24"/>
                        </w:rPr>
                        <w:t>assessment</w:t>
                      </w:r>
                      <w:r w:rsidR="001E4E8B" w:rsidRPr="0075798E">
                        <w:rPr>
                          <w:b/>
                          <w:bCs/>
                          <w:color w:val="0D0D0D" w:themeColor="text1" w:themeTint="F2"/>
                          <w:sz w:val="24"/>
                          <w:szCs w:val="24"/>
                        </w:rPr>
                        <w:t xml:space="preserve"> </w:t>
                      </w:r>
                      <w:r w:rsidRPr="0075798E">
                        <w:rPr>
                          <w:b/>
                          <w:bCs/>
                          <w:color w:val="0D0D0D" w:themeColor="text1" w:themeTint="F2"/>
                          <w:sz w:val="24"/>
                          <w:szCs w:val="24"/>
                        </w:rPr>
                        <w:t>outcomes</w:t>
                      </w:r>
                      <w:r w:rsidR="001E4E8B" w:rsidRPr="0075798E">
                        <w:rPr>
                          <w:b/>
                          <w:bCs/>
                          <w:color w:val="0D0D0D" w:themeColor="text1" w:themeTint="F2"/>
                          <w:sz w:val="24"/>
                          <w:szCs w:val="24"/>
                        </w:rPr>
                        <w:t xml:space="preserve">. If you </w:t>
                      </w:r>
                      <w:r w:rsidR="005B0F47">
                        <w:rPr>
                          <w:b/>
                          <w:bCs/>
                          <w:color w:val="0D0D0D" w:themeColor="text1" w:themeTint="F2"/>
                          <w:sz w:val="24"/>
                          <w:szCs w:val="24"/>
                        </w:rPr>
                        <w:t>are waiting for</w:t>
                      </w:r>
                      <w:r w:rsidR="001E4E8B" w:rsidRPr="0075798E">
                        <w:rPr>
                          <w:b/>
                          <w:bCs/>
                          <w:color w:val="0D0D0D" w:themeColor="text1" w:themeTint="F2"/>
                          <w:sz w:val="24"/>
                          <w:szCs w:val="24"/>
                        </w:rPr>
                        <w:t xml:space="preserve"> further appointments these will be completed on a different day. </w:t>
                      </w:r>
                    </w:p>
                    <w:p w14:paraId="41A787AF" w14:textId="4E8EFEF5" w:rsidR="00543D16" w:rsidRPr="0075798E" w:rsidRDefault="00543D16" w:rsidP="00F1313B">
                      <w:pPr>
                        <w:rPr>
                          <w:b/>
                          <w:bCs/>
                          <w:color w:val="0D0D0D" w:themeColor="text1" w:themeTint="F2"/>
                          <w:sz w:val="24"/>
                          <w:szCs w:val="24"/>
                        </w:rPr>
                      </w:pPr>
                      <w:r w:rsidRPr="0075798E">
                        <w:rPr>
                          <w:b/>
                          <w:bCs/>
                          <w:color w:val="0D0D0D" w:themeColor="text1" w:themeTint="F2"/>
                          <w:sz w:val="24"/>
                          <w:szCs w:val="24"/>
                        </w:rPr>
                        <w:t xml:space="preserve">When all </w:t>
                      </w:r>
                      <w:r w:rsidR="005B0F47">
                        <w:rPr>
                          <w:b/>
                          <w:bCs/>
                          <w:color w:val="0D0D0D" w:themeColor="text1" w:themeTint="F2"/>
                          <w:sz w:val="24"/>
                          <w:szCs w:val="24"/>
                        </w:rPr>
                        <w:t xml:space="preserve">of your child’s </w:t>
                      </w:r>
                      <w:r w:rsidRPr="0075798E">
                        <w:rPr>
                          <w:b/>
                          <w:bCs/>
                          <w:color w:val="0D0D0D" w:themeColor="text1" w:themeTint="F2"/>
                          <w:sz w:val="24"/>
                          <w:szCs w:val="24"/>
                        </w:rPr>
                        <w:t xml:space="preserve">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v:textbox>
                <w10:wrap anchorx="margin"/>
              </v:roundrect>
            </w:pict>
          </mc:Fallback>
        </mc:AlternateContent>
      </w:r>
    </w:p>
    <w:p w14:paraId="6E840BF9" w14:textId="1C0B2453" w:rsidR="0014309D" w:rsidRPr="00F65B41" w:rsidRDefault="006B0339"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9504" behindDoc="0" locked="0" layoutInCell="1" allowOverlap="1" wp14:anchorId="727D56A5" wp14:editId="1926C007">
                <wp:simplePos x="0" y="0"/>
                <wp:positionH relativeFrom="margin">
                  <wp:posOffset>5312410</wp:posOffset>
                </wp:positionH>
                <wp:positionV relativeFrom="paragraph">
                  <wp:posOffset>3552825</wp:posOffset>
                </wp:positionV>
                <wp:extent cx="4267200" cy="1571625"/>
                <wp:effectExtent l="0" t="0" r="19050" b="28575"/>
                <wp:wrapNone/>
                <wp:docPr id="18" name="Rectangle: Rounded Corners 18"/>
                <wp:cNvGraphicFramePr/>
                <a:graphic xmlns:a="http://schemas.openxmlformats.org/drawingml/2006/main">
                  <a:graphicData uri="http://schemas.microsoft.com/office/word/2010/wordprocessingShape">
                    <wps:wsp>
                      <wps:cNvSpPr/>
                      <wps:spPr>
                        <a:xfrm>
                          <a:off x="0" y="0"/>
                          <a:ext cx="4267200" cy="1571625"/>
                        </a:xfrm>
                        <a:prstGeom prst="roundRect">
                          <a:avLst/>
                        </a:prstGeom>
                        <a:solidFill>
                          <a:srgbClr val="EEDDFF"/>
                        </a:solidFill>
                        <a:ln w="12700" cap="flat" cmpd="sng" algn="ctr">
                          <a:solidFill>
                            <a:srgbClr val="4472C4">
                              <a:shade val="50000"/>
                            </a:srgbClr>
                          </a:solidFill>
                          <a:prstDash val="solid"/>
                          <a:miter lim="800000"/>
                        </a:ln>
                        <a:effectLst/>
                      </wps:spPr>
                      <wps:txb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1A189398" w14:textId="77777777" w:rsidR="005B0F47" w:rsidRPr="002318F6" w:rsidRDefault="006B0339" w:rsidP="005B0F47">
                            <w:pPr>
                              <w:rPr>
                                <w:b/>
                                <w:bCs/>
                                <w:color w:val="0D0D0D" w:themeColor="text1" w:themeTint="F2"/>
                                <w:sz w:val="24"/>
                                <w:szCs w:val="24"/>
                              </w:rPr>
                            </w:pPr>
                            <w:r w:rsidRPr="002318F6">
                              <w:rPr>
                                <w:b/>
                                <w:bCs/>
                                <w:color w:val="0D0D0D" w:themeColor="text1" w:themeTint="F2"/>
                                <w:sz w:val="24"/>
                                <w:szCs w:val="24"/>
                              </w:rPr>
                              <w:t xml:space="preserve">01553 </w:t>
                            </w:r>
                            <w:r w:rsidR="00543D16" w:rsidRPr="002318F6">
                              <w:rPr>
                                <w:b/>
                                <w:bCs/>
                                <w:color w:val="0D0D0D" w:themeColor="text1" w:themeTint="F2"/>
                                <w:sz w:val="24"/>
                                <w:szCs w:val="24"/>
                              </w:rPr>
                              <w:t>668712</w:t>
                            </w:r>
                            <w:r w:rsidR="005B0F47">
                              <w:rPr>
                                <w:b/>
                                <w:bCs/>
                                <w:color w:val="0D0D0D" w:themeColor="text1" w:themeTint="F2"/>
                                <w:sz w:val="24"/>
                                <w:szCs w:val="24"/>
                              </w:rPr>
                              <w:t xml:space="preserve">   </w:t>
                            </w:r>
                            <w:r w:rsidR="005B0F47" w:rsidRPr="002318F6">
                              <w:rPr>
                                <w:b/>
                                <w:bCs/>
                                <w:color w:val="0D0D0D" w:themeColor="text1" w:themeTint="F2"/>
                                <w:sz w:val="24"/>
                                <w:szCs w:val="24"/>
                              </w:rPr>
                              <w:t>Monday to Friday 9 – 5pm</w:t>
                            </w:r>
                          </w:p>
                          <w:p w14:paraId="2E4FC574" w14:textId="6D3072C5" w:rsidR="006B0339" w:rsidRPr="005B0F47" w:rsidRDefault="005B0F47" w:rsidP="006B0339">
                            <w:pPr>
                              <w:rPr>
                                <w:b/>
                                <w:bCs/>
                                <w:color w:val="0D0D0D" w:themeColor="text1" w:themeTint="F2"/>
                                <w:sz w:val="24"/>
                                <w:szCs w:val="24"/>
                              </w:rPr>
                            </w:pPr>
                            <w:r w:rsidRPr="005B0F47">
                              <w:rPr>
                                <w:b/>
                                <w:bCs/>
                                <w:color w:val="0D0D0D" w:themeColor="text1" w:themeTint="F2"/>
                                <w:sz w:val="24"/>
                                <w:szCs w:val="24"/>
                              </w:rPr>
                              <w:t xml:space="preserve">Or email us on </w:t>
                            </w:r>
                            <w:hyperlink r:id="rId10" w:history="1">
                              <w:r w:rsidR="00D1394D" w:rsidRPr="00E01713">
                                <w:rPr>
                                  <w:rFonts w:ascii="Aptos" w:eastAsia="Aptos" w:hAnsi="Aptos" w:cs="Times New Roman"/>
                                  <w:b/>
                                  <w:bCs/>
                                  <w:color w:val="467886"/>
                                  <w:kern w:val="2"/>
                                  <w:sz w:val="24"/>
                                  <w:szCs w:val="24"/>
                                  <w14:ligatures w14:val="standardContextual"/>
                                </w:rPr>
                                <w:t>eec.nds@nhs.net</w:t>
                              </w:r>
                            </w:hyperlink>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D56A5" id="Rectangle: Rounded Corners 18" o:spid="_x0000_s1033" style="position:absolute;margin-left:418.3pt;margin-top:279.75pt;width:336pt;height:12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" fillcolor="#edf" strokecolor="#2f528f" strokeweight="1pt">
                <v:stroke joinstyle="miter"/>
                <v:textbo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1A189398" w14:textId="77777777" w:rsidR="005B0F47" w:rsidRPr="002318F6" w:rsidRDefault="006B0339" w:rsidP="005B0F47">
                      <w:pPr>
                        <w:rPr>
                          <w:b/>
                          <w:bCs/>
                          <w:color w:val="0D0D0D" w:themeColor="text1" w:themeTint="F2"/>
                          <w:sz w:val="24"/>
                          <w:szCs w:val="24"/>
                        </w:rPr>
                      </w:pPr>
                      <w:r w:rsidRPr="002318F6">
                        <w:rPr>
                          <w:b/>
                          <w:bCs/>
                          <w:color w:val="0D0D0D" w:themeColor="text1" w:themeTint="F2"/>
                          <w:sz w:val="24"/>
                          <w:szCs w:val="24"/>
                        </w:rPr>
                        <w:t xml:space="preserve">01553 </w:t>
                      </w:r>
                      <w:r w:rsidR="00543D16" w:rsidRPr="002318F6">
                        <w:rPr>
                          <w:b/>
                          <w:bCs/>
                          <w:color w:val="0D0D0D" w:themeColor="text1" w:themeTint="F2"/>
                          <w:sz w:val="24"/>
                          <w:szCs w:val="24"/>
                        </w:rPr>
                        <w:t>668712</w:t>
                      </w:r>
                      <w:r w:rsidR="005B0F47">
                        <w:rPr>
                          <w:b/>
                          <w:bCs/>
                          <w:color w:val="0D0D0D" w:themeColor="text1" w:themeTint="F2"/>
                          <w:sz w:val="24"/>
                          <w:szCs w:val="24"/>
                        </w:rPr>
                        <w:t xml:space="preserve">   </w:t>
                      </w:r>
                      <w:r w:rsidR="005B0F47" w:rsidRPr="002318F6">
                        <w:rPr>
                          <w:b/>
                          <w:bCs/>
                          <w:color w:val="0D0D0D" w:themeColor="text1" w:themeTint="F2"/>
                          <w:sz w:val="24"/>
                          <w:szCs w:val="24"/>
                        </w:rPr>
                        <w:t>Monday to Friday 9 – 5pm</w:t>
                      </w:r>
                    </w:p>
                    <w:p w14:paraId="2E4FC574" w14:textId="6D3072C5" w:rsidR="006B0339" w:rsidRPr="005B0F47" w:rsidRDefault="005B0F47" w:rsidP="006B0339">
                      <w:pPr>
                        <w:rPr>
                          <w:b/>
                          <w:bCs/>
                          <w:color w:val="0D0D0D" w:themeColor="text1" w:themeTint="F2"/>
                          <w:sz w:val="24"/>
                          <w:szCs w:val="24"/>
                        </w:rPr>
                      </w:pPr>
                      <w:r w:rsidRPr="005B0F47">
                        <w:rPr>
                          <w:b/>
                          <w:bCs/>
                          <w:color w:val="0D0D0D" w:themeColor="text1" w:themeTint="F2"/>
                          <w:sz w:val="24"/>
                          <w:szCs w:val="24"/>
                        </w:rPr>
                        <w:t xml:space="preserve">Or email us on </w:t>
                      </w:r>
                      <w:hyperlink r:id="rId11" w:history="1">
                        <w:r w:rsidR="00D1394D" w:rsidRPr="00E01713">
                          <w:rPr>
                            <w:rFonts w:ascii="Aptos" w:eastAsia="Aptos" w:hAnsi="Aptos" w:cs="Times New Roman"/>
                            <w:b/>
                            <w:bCs/>
                            <w:color w:val="467886"/>
                            <w:kern w:val="2"/>
                            <w:sz w:val="24"/>
                            <w:szCs w:val="24"/>
                            <w14:ligatures w14:val="standardContextual"/>
                          </w:rPr>
                          <w:t>eec.nds@nhs.net</w:t>
                        </w:r>
                      </w:hyperlink>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v:textbox>
                <w10:wrap anchorx="margin"/>
              </v:roundrect>
            </w:pict>
          </mc:Fallback>
        </mc:AlternateContent>
      </w:r>
    </w:p>
    <w:sectPr w:rsidR="0014309D" w:rsidRPr="00F65B41" w:rsidSect="005B0F47">
      <w:headerReference w:type="default" r:id="rId12"/>
      <w:pgSz w:w="16838" w:h="11906" w:orient="landscape"/>
      <w:pgMar w:top="1134" w:right="962" w:bottom="1440" w:left="709" w:header="142" w:footer="708" w:gutter="0"/>
      <w:cols w:num="2" w:space="9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6555D" w14:textId="77777777" w:rsidR="00754533" w:rsidRDefault="00754533" w:rsidP="00FE58FC">
      <w:pPr>
        <w:spacing w:after="0" w:line="240" w:lineRule="auto"/>
      </w:pPr>
      <w:r>
        <w:separator/>
      </w:r>
    </w:p>
  </w:endnote>
  <w:endnote w:type="continuationSeparator" w:id="0">
    <w:p w14:paraId="3F64CB02" w14:textId="77777777" w:rsidR="00754533" w:rsidRDefault="00754533" w:rsidP="00F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91099" w14:textId="77777777" w:rsidR="00754533" w:rsidRDefault="00754533" w:rsidP="00FE58FC">
      <w:pPr>
        <w:spacing w:after="0" w:line="240" w:lineRule="auto"/>
      </w:pPr>
      <w:r>
        <w:separator/>
      </w:r>
    </w:p>
  </w:footnote>
  <w:footnote w:type="continuationSeparator" w:id="0">
    <w:p w14:paraId="41DF4AE9" w14:textId="77777777" w:rsidR="00754533" w:rsidRDefault="00754533" w:rsidP="00FE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4E4C" w14:textId="11493432" w:rsidR="00E96E2C" w:rsidRPr="0071165A" w:rsidRDefault="00D1394D" w:rsidP="00D1394D">
    <w:pPr>
      <w:ind w:left="5040" w:right="-97" w:hanging="720"/>
      <w:jc w:val="center"/>
      <w:rPr>
        <w:rFonts w:cs="Arial"/>
        <w:b/>
        <w:color w:val="7030A0"/>
        <w:sz w:val="56"/>
        <w:szCs w:val="56"/>
      </w:rPr>
    </w:pPr>
    <w:r>
      <w:rPr>
        <w:noProof/>
      </w:rPr>
      <w:drawing>
        <wp:anchor distT="0" distB="0" distL="114300" distR="114300" simplePos="0" relativeHeight="251659264" behindDoc="0" locked="0" layoutInCell="1" allowOverlap="1" wp14:anchorId="05160960" wp14:editId="0D7A49A4">
          <wp:simplePos x="0" y="0"/>
          <wp:positionH relativeFrom="margin">
            <wp:posOffset>1407160</wp:posOffset>
          </wp:positionH>
          <wp:positionV relativeFrom="paragraph">
            <wp:posOffset>71755</wp:posOffset>
          </wp:positionV>
          <wp:extent cx="1898650" cy="639445"/>
          <wp:effectExtent l="0" t="0" r="6350" b="8255"/>
          <wp:wrapNone/>
          <wp:docPr id="2126663341" name="Picture 1" descr="A black and white image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wor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865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7030A0"/>
        <w:sz w:val="56"/>
        <w:szCs w:val="56"/>
      </w:rPr>
      <w:t xml:space="preserve">      </w:t>
    </w:r>
    <w:r w:rsidR="00FE58FC" w:rsidRPr="0071165A">
      <w:rPr>
        <w:rFonts w:cs="Arial"/>
        <w:b/>
        <w:color w:val="7030A0"/>
        <w:sz w:val="56"/>
        <w:szCs w:val="56"/>
      </w:rPr>
      <w:t xml:space="preserve">Neurodevelopmental Service </w:t>
    </w:r>
  </w:p>
  <w:p w14:paraId="23BD6602" w14:textId="490E1769" w:rsidR="00FE58FC" w:rsidRPr="0071165A" w:rsidRDefault="0071165A" w:rsidP="00E96E2C">
    <w:pPr>
      <w:ind w:left="5040" w:right="-97" w:hanging="720"/>
      <w:jc w:val="center"/>
      <w:rPr>
        <w:rFonts w:cs="Arial"/>
        <w:b/>
        <w:color w:val="7030A0"/>
      </w:rPr>
    </w:pPr>
    <w:r>
      <w:rPr>
        <w:rFonts w:cs="Arial"/>
        <w:b/>
        <w:color w:val="7030A0"/>
        <w:sz w:val="56"/>
        <w:szCs w:val="56"/>
      </w:rPr>
      <w:t xml:space="preserve">    </w:t>
    </w:r>
    <w:r w:rsidR="00D1394D">
      <w:rPr>
        <w:rFonts w:cs="Arial"/>
        <w:b/>
        <w:color w:val="7030A0"/>
        <w:sz w:val="56"/>
        <w:szCs w:val="56"/>
      </w:rPr>
      <w:t xml:space="preserve">    </w:t>
    </w:r>
    <w:r w:rsidR="002A66C6" w:rsidRPr="0071165A">
      <w:rPr>
        <w:rFonts w:cs="Arial"/>
        <w:b/>
        <w:color w:val="7030A0"/>
        <w:sz w:val="56"/>
        <w:szCs w:val="56"/>
      </w:rPr>
      <w:t>Psychology</w:t>
    </w:r>
    <w:r w:rsidR="00D53C12" w:rsidRPr="0071165A">
      <w:rPr>
        <w:rFonts w:cs="Arial"/>
        <w:b/>
        <w:color w:val="7030A0"/>
        <w:sz w:val="56"/>
        <w:szCs w:val="56"/>
      </w:rPr>
      <w:t xml:space="preserve"> </w:t>
    </w:r>
    <w:r w:rsidR="000A5558" w:rsidRPr="0071165A">
      <w:rPr>
        <w:rFonts w:cs="Arial"/>
        <w:b/>
        <w:color w:val="7030A0"/>
        <w:sz w:val="56"/>
        <w:szCs w:val="56"/>
      </w:rPr>
      <w:t>Assessment Guide</w:t>
    </w:r>
  </w:p>
  <w:p w14:paraId="64E93E49" w14:textId="33FF1D7D" w:rsidR="00FE58FC" w:rsidRDefault="00FE58FC" w:rsidP="00FE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41A"/>
    <w:multiLevelType w:val="hybridMultilevel"/>
    <w:tmpl w:val="509C068C"/>
    <w:lvl w:ilvl="0" w:tplc="0C3481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18659E"/>
    <w:multiLevelType w:val="hybridMultilevel"/>
    <w:tmpl w:val="CE9A6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7301763">
    <w:abstractNumId w:val="1"/>
  </w:num>
  <w:num w:numId="2" w16cid:durableId="145020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C3"/>
    <w:rsid w:val="000305EE"/>
    <w:rsid w:val="000501C3"/>
    <w:rsid w:val="000A5558"/>
    <w:rsid w:val="000C3494"/>
    <w:rsid w:val="0014309D"/>
    <w:rsid w:val="00185470"/>
    <w:rsid w:val="001C0F6E"/>
    <w:rsid w:val="001E4E8B"/>
    <w:rsid w:val="002318F6"/>
    <w:rsid w:val="002A66C6"/>
    <w:rsid w:val="002F272F"/>
    <w:rsid w:val="00312D38"/>
    <w:rsid w:val="0033367F"/>
    <w:rsid w:val="00362089"/>
    <w:rsid w:val="00365B74"/>
    <w:rsid w:val="00457B2E"/>
    <w:rsid w:val="00543D16"/>
    <w:rsid w:val="005545DA"/>
    <w:rsid w:val="005B0F47"/>
    <w:rsid w:val="006324DD"/>
    <w:rsid w:val="006B0339"/>
    <w:rsid w:val="0071165A"/>
    <w:rsid w:val="00725825"/>
    <w:rsid w:val="00754533"/>
    <w:rsid w:val="0075798E"/>
    <w:rsid w:val="0076770D"/>
    <w:rsid w:val="007E41E8"/>
    <w:rsid w:val="00822E73"/>
    <w:rsid w:val="00932B42"/>
    <w:rsid w:val="009F3797"/>
    <w:rsid w:val="00A365C9"/>
    <w:rsid w:val="00AC40CA"/>
    <w:rsid w:val="00B106E1"/>
    <w:rsid w:val="00B42933"/>
    <w:rsid w:val="00BA56BC"/>
    <w:rsid w:val="00C362FA"/>
    <w:rsid w:val="00CA3028"/>
    <w:rsid w:val="00D1394D"/>
    <w:rsid w:val="00D53C12"/>
    <w:rsid w:val="00DC3C56"/>
    <w:rsid w:val="00E52D4C"/>
    <w:rsid w:val="00E96E2C"/>
    <w:rsid w:val="00F1313B"/>
    <w:rsid w:val="00F25BAC"/>
    <w:rsid w:val="00F41253"/>
    <w:rsid w:val="00F65B41"/>
    <w:rsid w:val="00F80F2A"/>
    <w:rsid w:val="00FE3495"/>
    <w:rsid w:val="00FE5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E8A2D"/>
  <w15:chartTrackingRefBased/>
  <w15:docId w15:val="{BAB4DEC8-AE89-4396-9E60-FDCFDC3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797"/>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14309D"/>
    <w:pPr>
      <w:ind w:left="720"/>
      <w:contextualSpacing/>
    </w:pPr>
  </w:style>
  <w:style w:type="paragraph" w:styleId="Header">
    <w:name w:val="header"/>
    <w:basedOn w:val="Normal"/>
    <w:link w:val="HeaderChar"/>
    <w:uiPriority w:val="99"/>
    <w:unhideWhenUsed/>
    <w:rsid w:val="00F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FC"/>
  </w:style>
  <w:style w:type="paragraph" w:styleId="Footer">
    <w:name w:val="footer"/>
    <w:basedOn w:val="Normal"/>
    <w:link w:val="FooterChar"/>
    <w:uiPriority w:val="99"/>
    <w:unhideWhenUsed/>
    <w:rsid w:val="00F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FC"/>
  </w:style>
  <w:style w:type="character" w:styleId="Hyperlink">
    <w:name w:val="Hyperlink"/>
    <w:basedOn w:val="DefaultParagraphFont"/>
    <w:uiPriority w:val="99"/>
    <w:unhideWhenUsed/>
    <w:rsid w:val="005B0F47"/>
    <w:rPr>
      <w:color w:val="0563C1" w:themeColor="hyperlink"/>
      <w:u w:val="single"/>
    </w:rPr>
  </w:style>
  <w:style w:type="character" w:styleId="UnresolvedMention">
    <w:name w:val="Unresolved Mention"/>
    <w:basedOn w:val="DefaultParagraphFont"/>
    <w:uiPriority w:val="99"/>
    <w:semiHidden/>
    <w:unhideWhenUsed/>
    <w:rsid w:val="005B0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ec.nds@nhs.net" TargetMode="External"/><Relationship Id="rId5" Type="http://schemas.openxmlformats.org/officeDocument/2006/relationships/styles" Target="styles.xml"/><Relationship Id="rId10" Type="http://schemas.openxmlformats.org/officeDocument/2006/relationships/hyperlink" Target="mailto:eec.nds@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ab5fe48-8c45-4101-b601-564565cead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2CDA03664D4A4A9A8433A98F482C80" ma:contentTypeVersion="4" ma:contentTypeDescription="Create a new document." ma:contentTypeScope="" ma:versionID="5b5eadc4ea76b121381dc85108bb5452">
  <xsd:schema xmlns:xsd="http://www.w3.org/2001/XMLSchema" xmlns:xs="http://www.w3.org/2001/XMLSchema" xmlns:p="http://schemas.microsoft.com/office/2006/metadata/properties" xmlns:ns3="cab5fe48-8c45-4101-b601-564565cead37" targetNamespace="http://schemas.microsoft.com/office/2006/metadata/properties" ma:root="true" ma:fieldsID="2f81271ee82ecde4f7615db9e15262c7" ns3:_="">
    <xsd:import namespace="cab5fe48-8c45-4101-b601-564565cead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5fe48-8c45-4101-b601-564565cea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F9E45C-19E9-48EC-A52F-01A7CCE46F0B}">
  <ds:schemaRefs>
    <ds:schemaRef ds:uri="http://schemas.microsoft.com/office/2006/metadata/properties"/>
    <ds:schemaRef ds:uri="http://schemas.microsoft.com/office/infopath/2007/PartnerControls"/>
    <ds:schemaRef ds:uri="cab5fe48-8c45-4101-b601-564565cead37"/>
  </ds:schemaRefs>
</ds:datastoreItem>
</file>

<file path=customXml/itemProps2.xml><?xml version="1.0" encoding="utf-8"?>
<ds:datastoreItem xmlns:ds="http://schemas.openxmlformats.org/officeDocument/2006/customXml" ds:itemID="{8A98EB82-451A-4F04-B919-EB6A63C7007C}">
  <ds:schemaRefs>
    <ds:schemaRef ds:uri="http://schemas.microsoft.com/sharepoint/v3/contenttype/forms"/>
  </ds:schemaRefs>
</ds:datastoreItem>
</file>

<file path=customXml/itemProps3.xml><?xml version="1.0" encoding="utf-8"?>
<ds:datastoreItem xmlns:ds="http://schemas.openxmlformats.org/officeDocument/2006/customXml" ds:itemID="{A35C193A-E909-4441-9D75-A81CB744D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5fe48-8c45-4101-b601-564565cea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Adele</dc:creator>
  <cp:keywords/>
  <dc:description/>
  <cp:lastModifiedBy>JORDAN, Oonagh (EAST OF ENGLAND COMMUNITY HEALTH AND CARE NHS TRUST - RY3)</cp:lastModifiedBy>
  <cp:revision>3</cp:revision>
  <dcterms:created xsi:type="dcterms:W3CDTF">2024-03-19T16:04:00Z</dcterms:created>
  <dcterms:modified xsi:type="dcterms:W3CDTF">2026-07-23T13:59:00Z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0x0101008B2CDA03664D4A4A9A8433A98F482C80</vt:lpwstr>
  </property>
</Properties>
</file>