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6593" w14:textId="6DA92F91" w:rsidR="00776A7A" w:rsidRPr="00776A7A" w:rsidRDefault="00776A7A" w:rsidP="00776A7A">
      <w:pPr>
        <w:pStyle w:val="Header"/>
        <w:tabs>
          <w:tab w:val="right" w:pos="8364"/>
        </w:tabs>
        <w:spacing w:after="20"/>
        <w:ind w:right="-58"/>
        <w:rPr>
          <w:rFonts w:ascii="Arial" w:hAnsi="Arial" w:cs="Arial"/>
          <w:kern w:val="22"/>
          <w:sz w:val="22"/>
          <w:szCs w:val="22"/>
        </w:rPr>
      </w:pPr>
    </w:p>
    <w:p w14:paraId="330A678C" w14:textId="52359BB9" w:rsidR="00776A7A" w:rsidRPr="00776A7A" w:rsidRDefault="00776A7A" w:rsidP="008B74C2">
      <w:pPr>
        <w:pStyle w:val="Header"/>
        <w:tabs>
          <w:tab w:val="right" w:pos="8364"/>
        </w:tabs>
        <w:spacing w:after="20"/>
        <w:ind w:right="-58"/>
        <w:jc w:val="center"/>
        <w:rPr>
          <w:rFonts w:ascii="Arial" w:hAnsi="Arial" w:cs="Arial"/>
          <w:b/>
          <w:kern w:val="22"/>
          <w:sz w:val="28"/>
          <w:szCs w:val="28"/>
          <w:u w:val="single"/>
        </w:rPr>
      </w:pPr>
      <w:r>
        <w:rPr>
          <w:rFonts w:ascii="Arial" w:hAnsi="Arial" w:cs="Arial"/>
          <w:b/>
          <w:kern w:val="22"/>
          <w:sz w:val="28"/>
          <w:szCs w:val="28"/>
          <w:u w:val="single"/>
        </w:rPr>
        <w:t xml:space="preserve">Neurodevelopmental Service (NDS) </w:t>
      </w:r>
      <w:r w:rsidRPr="00776A7A">
        <w:rPr>
          <w:rFonts w:ascii="Arial" w:hAnsi="Arial" w:cs="Arial"/>
          <w:b/>
          <w:kern w:val="22"/>
          <w:sz w:val="28"/>
          <w:szCs w:val="28"/>
          <w:u w:val="single"/>
        </w:rPr>
        <w:t>Self-Questionnaire</w:t>
      </w:r>
    </w:p>
    <w:p w14:paraId="004644D2" w14:textId="77777777" w:rsidR="008D6DED" w:rsidRDefault="008D6DED" w:rsidP="008B74C2">
      <w:pPr>
        <w:pStyle w:val="Header"/>
        <w:tabs>
          <w:tab w:val="right" w:pos="8364"/>
        </w:tabs>
        <w:spacing w:after="20"/>
        <w:ind w:right="-58"/>
        <w:rPr>
          <w:rFonts w:ascii="Arial" w:hAnsi="Arial" w:cs="Arial"/>
          <w:kern w:val="22"/>
          <w:sz w:val="22"/>
          <w:szCs w:val="22"/>
        </w:rPr>
      </w:pPr>
    </w:p>
    <w:p w14:paraId="295C806C" w14:textId="41447628" w:rsidR="008B74C2" w:rsidRPr="008B74C2" w:rsidRDefault="008B74C2" w:rsidP="008D6DED">
      <w:pPr>
        <w:pStyle w:val="Header"/>
        <w:tabs>
          <w:tab w:val="right" w:pos="8364"/>
        </w:tabs>
        <w:ind w:right="-58"/>
        <w:rPr>
          <w:rFonts w:ascii="Arial" w:hAnsi="Arial" w:cs="Arial"/>
          <w:kern w:val="22"/>
          <w:sz w:val="22"/>
          <w:szCs w:val="22"/>
        </w:rPr>
      </w:pPr>
      <w:r w:rsidRPr="00776A7A">
        <w:rPr>
          <w:rFonts w:ascii="Arial" w:hAnsi="Arial" w:cs="Arial"/>
          <w:kern w:val="22"/>
          <w:sz w:val="22"/>
          <w:szCs w:val="22"/>
        </w:rPr>
        <w:t>You have recently been referred to the Neurodevelopmental Service (NDS), a team that supports assessment into ADHD and/or Autism.</w:t>
      </w:r>
      <w:r>
        <w:rPr>
          <w:rFonts w:ascii="Arial" w:hAnsi="Arial" w:cs="Arial"/>
          <w:kern w:val="22"/>
          <w:sz w:val="22"/>
          <w:szCs w:val="22"/>
        </w:rPr>
        <w:t xml:space="preserve"> </w:t>
      </w:r>
      <w:r w:rsidRPr="00776A7A">
        <w:rPr>
          <w:rFonts w:ascii="Arial" w:hAnsi="Arial" w:cs="Arial"/>
          <w:kern w:val="22"/>
          <w:sz w:val="22"/>
          <w:szCs w:val="22"/>
        </w:rPr>
        <w:t>You have received this questionnaire as we need more information around possible presentations of ADHD and/or Autism.</w:t>
      </w:r>
      <w:r>
        <w:rPr>
          <w:rFonts w:ascii="Arial" w:hAnsi="Arial" w:cs="Arial"/>
          <w:kern w:val="22"/>
          <w:sz w:val="22"/>
          <w:szCs w:val="22"/>
        </w:rPr>
        <w:t xml:space="preserve"> </w:t>
      </w:r>
      <w:r w:rsidRPr="00776A7A">
        <w:rPr>
          <w:rFonts w:ascii="Arial" w:hAnsi="Arial" w:cs="Arial"/>
          <w:kern w:val="22"/>
          <w:sz w:val="22"/>
          <w:szCs w:val="22"/>
        </w:rPr>
        <w:t xml:space="preserve">The following questions let us know a little more about how </w:t>
      </w:r>
      <w:r>
        <w:rPr>
          <w:rFonts w:ascii="Arial" w:hAnsi="Arial" w:cs="Arial"/>
          <w:kern w:val="22"/>
          <w:sz w:val="22"/>
          <w:szCs w:val="22"/>
        </w:rPr>
        <w:t>strengths</w:t>
      </w:r>
      <w:r w:rsidR="008D6DED">
        <w:rPr>
          <w:rFonts w:ascii="Arial" w:hAnsi="Arial" w:cs="Arial"/>
          <w:kern w:val="22"/>
          <w:sz w:val="22"/>
          <w:szCs w:val="22"/>
        </w:rPr>
        <w:t xml:space="preserve"> and</w:t>
      </w:r>
      <w:r>
        <w:rPr>
          <w:rFonts w:ascii="Arial" w:hAnsi="Arial" w:cs="Arial"/>
          <w:kern w:val="22"/>
          <w:sz w:val="22"/>
          <w:szCs w:val="22"/>
        </w:rPr>
        <w:t xml:space="preserve"> </w:t>
      </w:r>
      <w:r w:rsidRPr="00776A7A">
        <w:rPr>
          <w:rFonts w:ascii="Arial" w:hAnsi="Arial" w:cs="Arial"/>
          <w:kern w:val="22"/>
          <w:sz w:val="22"/>
          <w:szCs w:val="22"/>
        </w:rPr>
        <w:t>differences may present and affect you day to day.</w:t>
      </w:r>
      <w:r w:rsidR="008D6DED">
        <w:rPr>
          <w:rFonts w:ascii="Arial" w:hAnsi="Arial" w:cs="Arial"/>
          <w:kern w:val="22"/>
          <w:sz w:val="22"/>
          <w:szCs w:val="22"/>
        </w:rPr>
        <w:t xml:space="preserve"> Please complete the questions in as much detail as possible. </w:t>
      </w:r>
    </w:p>
    <w:tbl>
      <w:tblPr>
        <w:tblpPr w:leftFromText="180" w:rightFromText="180" w:vertAnchor="page" w:horzAnchor="margin" w:tblpXSpec="center" w:tblpY="426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8B74C2" w:rsidRPr="00131658" w14:paraId="45960523" w14:textId="77777777" w:rsidTr="008B74C2">
        <w:tc>
          <w:tcPr>
            <w:tcW w:w="10440" w:type="dxa"/>
            <w:shd w:val="clear" w:color="auto" w:fill="D9D9D9" w:themeFill="background1" w:themeFillShade="D9"/>
          </w:tcPr>
          <w:p w14:paraId="58801AEE" w14:textId="77777777" w:rsidR="008B74C2" w:rsidRPr="00131658" w:rsidRDefault="008B74C2" w:rsidP="008B74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Communication and Interaction</w:t>
            </w:r>
          </w:p>
        </w:tc>
      </w:tr>
      <w:tr w:rsidR="008B74C2" w:rsidRPr="0023487A" w14:paraId="3E52AEAF" w14:textId="77777777" w:rsidTr="008B74C2">
        <w:tc>
          <w:tcPr>
            <w:tcW w:w="10440" w:type="dxa"/>
          </w:tcPr>
          <w:p w14:paraId="274FE00A" w14:textId="02018866" w:rsidR="008B74C2" w:rsidRPr="008B74C2" w:rsidRDefault="008B74C2" w:rsidP="008B74C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8B74C2">
              <w:rPr>
                <w:rFonts w:ascii="Arial" w:hAnsi="Arial" w:cs="Arial"/>
                <w:bCs/>
              </w:rPr>
              <w:t xml:space="preserve">Is there anything you find difficult when communicating with other people? </w:t>
            </w:r>
            <w:r>
              <w:rPr>
                <w:rFonts w:ascii="Arial" w:hAnsi="Arial" w:cs="Arial"/>
                <w:bCs/>
              </w:rPr>
              <w:t>Please describe any</w:t>
            </w:r>
            <w:r w:rsidR="008D6DED">
              <w:rPr>
                <w:rFonts w:ascii="Arial" w:hAnsi="Arial" w:cs="Arial"/>
                <w:bCs/>
              </w:rPr>
              <w:t xml:space="preserve"> differences</w:t>
            </w:r>
            <w:r>
              <w:rPr>
                <w:rFonts w:ascii="Arial" w:hAnsi="Arial" w:cs="Arial"/>
                <w:bCs/>
              </w:rPr>
              <w:t xml:space="preserve"> you experience </w:t>
            </w:r>
            <w:r w:rsidR="008D6DED">
              <w:rPr>
                <w:rFonts w:ascii="Arial" w:hAnsi="Arial" w:cs="Arial"/>
                <w:bCs/>
              </w:rPr>
              <w:t xml:space="preserve">when having a conversation with someone.  </w:t>
            </w:r>
          </w:p>
        </w:tc>
      </w:tr>
      <w:tr w:rsidR="008B74C2" w:rsidRPr="0023487A" w14:paraId="62A47667" w14:textId="77777777" w:rsidTr="008B74C2">
        <w:tc>
          <w:tcPr>
            <w:tcW w:w="10440" w:type="dxa"/>
          </w:tcPr>
          <w:p w14:paraId="05043B41" w14:textId="77777777" w:rsidR="008B74C2" w:rsidRDefault="008B74C2" w:rsidP="008B74C2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0E61F1A0" w14:textId="77777777" w:rsidR="008B74C2" w:rsidRPr="008D6DED" w:rsidRDefault="008B74C2" w:rsidP="008D6DED">
            <w:pPr>
              <w:rPr>
                <w:rFonts w:ascii="Arial" w:hAnsi="Arial" w:cs="Arial"/>
                <w:b/>
              </w:rPr>
            </w:pPr>
          </w:p>
          <w:p w14:paraId="53A44459" w14:textId="77777777" w:rsidR="008B74C2" w:rsidRPr="008D6DED" w:rsidRDefault="008B74C2" w:rsidP="008D6DED">
            <w:pPr>
              <w:rPr>
                <w:rFonts w:ascii="Arial" w:hAnsi="Arial" w:cs="Arial"/>
                <w:b/>
              </w:rPr>
            </w:pPr>
          </w:p>
          <w:p w14:paraId="30CA44CD" w14:textId="77777777" w:rsidR="008D6DED" w:rsidRPr="008D6DED" w:rsidRDefault="008D6DED" w:rsidP="008D6DED">
            <w:pPr>
              <w:rPr>
                <w:rFonts w:ascii="Arial" w:hAnsi="Arial" w:cs="Arial"/>
                <w:b/>
              </w:rPr>
            </w:pPr>
          </w:p>
          <w:p w14:paraId="39C70DEB" w14:textId="77777777" w:rsidR="008D6DED" w:rsidRDefault="008D6DED" w:rsidP="008B74C2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1531B1BB" w14:textId="77777777" w:rsidR="008D6DED" w:rsidRDefault="008D6DED" w:rsidP="008B74C2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3752BC52" w14:textId="77777777" w:rsidR="008D6DED" w:rsidRDefault="008D6DED" w:rsidP="008B74C2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731B549F" w14:textId="77777777" w:rsidR="008D6DED" w:rsidRDefault="008D6DED" w:rsidP="008B74C2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23E7A04C" w14:textId="77777777" w:rsidR="008D6DED" w:rsidRDefault="008D6DED" w:rsidP="008B74C2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5ABFE960" w14:textId="77777777" w:rsidR="008B74C2" w:rsidRDefault="008B74C2" w:rsidP="008B74C2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04CA5ED3" w14:textId="77777777" w:rsidR="008D6DED" w:rsidRPr="008D6DED" w:rsidRDefault="008D6DED" w:rsidP="008D6DED">
            <w:pPr>
              <w:rPr>
                <w:rFonts w:ascii="Arial" w:hAnsi="Arial" w:cs="Arial"/>
                <w:b/>
              </w:rPr>
            </w:pPr>
          </w:p>
        </w:tc>
      </w:tr>
      <w:tr w:rsidR="008B74C2" w:rsidRPr="0023487A" w14:paraId="12F2B84D" w14:textId="77777777" w:rsidTr="008B74C2">
        <w:tc>
          <w:tcPr>
            <w:tcW w:w="10440" w:type="dxa"/>
          </w:tcPr>
          <w:p w14:paraId="5A5F3EA2" w14:textId="6E6807EE" w:rsidR="008B74C2" w:rsidRPr="008B74C2" w:rsidRDefault="008B74C2" w:rsidP="008B74C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What are friendships like for you? </w:t>
            </w:r>
            <w:r w:rsidR="008D6DED">
              <w:rPr>
                <w:rFonts w:ascii="Arial" w:hAnsi="Arial" w:cs="Arial"/>
                <w:bCs/>
              </w:rPr>
              <w:t xml:space="preserve">Please tell us how easy or hard it is for you to make and keep friends, and how you like to spend time with any friends you have. </w:t>
            </w:r>
          </w:p>
        </w:tc>
      </w:tr>
      <w:tr w:rsidR="008B74C2" w:rsidRPr="0023487A" w14:paraId="3EB909A3" w14:textId="77777777" w:rsidTr="008B74C2">
        <w:tc>
          <w:tcPr>
            <w:tcW w:w="10440" w:type="dxa"/>
          </w:tcPr>
          <w:p w14:paraId="04952796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691C4F26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7E1564B4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31B5517E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4D97AE08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1D24FFE4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4C8611BE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24FF1747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50A385A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A6F2FFB" w14:textId="77777777" w:rsidR="008D6DED" w:rsidRPr="008B74C2" w:rsidRDefault="008D6DED" w:rsidP="008B74C2">
            <w:pPr>
              <w:rPr>
                <w:rFonts w:ascii="Arial" w:hAnsi="Arial" w:cs="Arial"/>
                <w:bCs/>
              </w:rPr>
            </w:pPr>
          </w:p>
          <w:p w14:paraId="4EFC4392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</w:tc>
      </w:tr>
      <w:tr w:rsidR="008B74C2" w:rsidRPr="0023487A" w14:paraId="10F43390" w14:textId="77777777" w:rsidTr="008B74C2">
        <w:tc>
          <w:tcPr>
            <w:tcW w:w="10440" w:type="dxa"/>
          </w:tcPr>
          <w:p w14:paraId="5BB384A2" w14:textId="007D9F57" w:rsidR="008B74C2" w:rsidRPr="008B74C2" w:rsidRDefault="008D6DED" w:rsidP="008B74C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Is it easy to know what someone is thinking or feeling just by looking at them, and is it easy for other people to work out what you are thinking/feeling just by looking at you? If not, what makes this hard?  </w:t>
            </w:r>
          </w:p>
        </w:tc>
      </w:tr>
      <w:tr w:rsidR="008B74C2" w:rsidRPr="0023487A" w14:paraId="0F12CB3F" w14:textId="77777777" w:rsidTr="008B74C2">
        <w:tc>
          <w:tcPr>
            <w:tcW w:w="10440" w:type="dxa"/>
          </w:tcPr>
          <w:p w14:paraId="036AE6B2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3720E3CD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2A6DCB2E" w14:textId="77777777" w:rsidR="008D6DED" w:rsidRPr="008B74C2" w:rsidRDefault="008D6DED" w:rsidP="008B74C2">
            <w:pPr>
              <w:rPr>
                <w:rFonts w:ascii="Arial" w:hAnsi="Arial" w:cs="Arial"/>
                <w:bCs/>
              </w:rPr>
            </w:pPr>
          </w:p>
          <w:p w14:paraId="03CFFE9A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25059795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D67063A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25845EF8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466C652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1B018864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5E5165B0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4BE4B89C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05D31D2C" w14:textId="77777777" w:rsidR="008D6DED" w:rsidRPr="008B74C2" w:rsidRDefault="008D6DED" w:rsidP="008B74C2">
            <w:pPr>
              <w:rPr>
                <w:rFonts w:ascii="Arial" w:hAnsi="Arial" w:cs="Arial"/>
                <w:bCs/>
              </w:rPr>
            </w:pPr>
          </w:p>
        </w:tc>
      </w:tr>
      <w:tr w:rsidR="008B74C2" w:rsidRPr="0023487A" w14:paraId="68AD9AF8" w14:textId="77777777" w:rsidTr="008B74C2">
        <w:tc>
          <w:tcPr>
            <w:tcW w:w="10440" w:type="dxa"/>
            <w:shd w:val="clear" w:color="auto" w:fill="D9D9D9" w:themeFill="background1" w:themeFillShade="D9"/>
          </w:tcPr>
          <w:p w14:paraId="5F0BF472" w14:textId="77777777" w:rsidR="008B74C2" w:rsidRPr="0023487A" w:rsidRDefault="008B74C2" w:rsidP="008B74C2">
            <w:pPr>
              <w:pStyle w:val="ListParagraph"/>
              <w:ind w:left="31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General Behaviour</w:t>
            </w:r>
          </w:p>
        </w:tc>
      </w:tr>
      <w:tr w:rsidR="008B74C2" w:rsidRPr="0023487A" w14:paraId="2CA7C2A6" w14:textId="77777777" w:rsidTr="008B74C2">
        <w:tc>
          <w:tcPr>
            <w:tcW w:w="10440" w:type="dxa"/>
          </w:tcPr>
          <w:p w14:paraId="671F08F6" w14:textId="30FB3A1B" w:rsidR="008B74C2" w:rsidRPr="008B74C2" w:rsidRDefault="008D6DED" w:rsidP="008B74C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you have any interests</w:t>
            </w:r>
            <w:r w:rsidR="008B74C2">
              <w:rPr>
                <w:rFonts w:ascii="Arial" w:hAnsi="Arial" w:cs="Arial"/>
                <w:bCs/>
              </w:rPr>
              <w:t xml:space="preserve"> that you like to learn a lot about which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B74C2">
              <w:rPr>
                <w:rFonts w:ascii="Arial" w:hAnsi="Arial" w:cs="Arial"/>
                <w:bCs/>
              </w:rPr>
              <w:t xml:space="preserve">take </w:t>
            </w:r>
            <w:r>
              <w:rPr>
                <w:rFonts w:ascii="Arial" w:hAnsi="Arial" w:cs="Arial"/>
                <w:bCs/>
              </w:rPr>
              <w:t>up most</w:t>
            </w:r>
            <w:r w:rsidR="008B74C2">
              <w:rPr>
                <w:rFonts w:ascii="Arial" w:hAnsi="Arial" w:cs="Arial"/>
                <w:bCs/>
              </w:rPr>
              <w:t xml:space="preserve"> of your time? If so, </w:t>
            </w:r>
            <w:r>
              <w:rPr>
                <w:rFonts w:ascii="Arial" w:hAnsi="Arial" w:cs="Arial"/>
                <w:bCs/>
              </w:rPr>
              <w:t xml:space="preserve">please tell us about these.    </w:t>
            </w:r>
            <w:r w:rsidR="008B74C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B74C2" w:rsidRPr="0023487A" w14:paraId="3D6CE3D1" w14:textId="77777777" w:rsidTr="008B74C2">
        <w:tc>
          <w:tcPr>
            <w:tcW w:w="10440" w:type="dxa"/>
          </w:tcPr>
          <w:p w14:paraId="3AE328C1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379F54C6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10BDDC66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1E76F077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7D3D35A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38FB542D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05BC0B7B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A8F76FB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08198101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131FB954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05DD1200" w14:textId="77777777" w:rsidR="008D6DED" w:rsidRPr="008B74C2" w:rsidRDefault="008D6DED" w:rsidP="008B74C2">
            <w:pPr>
              <w:rPr>
                <w:rFonts w:ascii="Arial" w:hAnsi="Arial" w:cs="Arial"/>
                <w:bCs/>
              </w:rPr>
            </w:pPr>
          </w:p>
          <w:p w14:paraId="3E898981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</w:tc>
      </w:tr>
      <w:tr w:rsidR="008B74C2" w:rsidRPr="0023487A" w14:paraId="05481863" w14:textId="77777777" w:rsidTr="008B74C2">
        <w:tc>
          <w:tcPr>
            <w:tcW w:w="10440" w:type="dxa"/>
          </w:tcPr>
          <w:p w14:paraId="156CAD7C" w14:textId="5887EA5F" w:rsidR="008B74C2" w:rsidRPr="008D6DED" w:rsidRDefault="008D6DED" w:rsidP="008D6D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 you have any routines that you like to stick to or carry out again and again in the same way? Is it easy to cope with changes to routines? </w:t>
            </w:r>
          </w:p>
        </w:tc>
      </w:tr>
      <w:tr w:rsidR="008B74C2" w:rsidRPr="0023487A" w14:paraId="0819837A" w14:textId="77777777" w:rsidTr="008B74C2">
        <w:tc>
          <w:tcPr>
            <w:tcW w:w="10440" w:type="dxa"/>
          </w:tcPr>
          <w:p w14:paraId="39DC3321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40136A13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EFCEC5D" w14:textId="77777777" w:rsidR="008D6DED" w:rsidRPr="008B74C2" w:rsidRDefault="008D6DED" w:rsidP="008B74C2">
            <w:pPr>
              <w:rPr>
                <w:rFonts w:ascii="Arial" w:hAnsi="Arial" w:cs="Arial"/>
                <w:bCs/>
              </w:rPr>
            </w:pPr>
          </w:p>
          <w:p w14:paraId="4FA2566C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21DA5A7B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6AD92E72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4E80219A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042B8527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CE3970C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153F4F8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1E10690D" w14:textId="77777777" w:rsidR="008D6DED" w:rsidRPr="008B74C2" w:rsidRDefault="008D6DED" w:rsidP="008B74C2">
            <w:pPr>
              <w:rPr>
                <w:rFonts w:ascii="Arial" w:hAnsi="Arial" w:cs="Arial"/>
                <w:bCs/>
              </w:rPr>
            </w:pPr>
          </w:p>
          <w:p w14:paraId="50CDF414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</w:tc>
      </w:tr>
      <w:tr w:rsidR="008B74C2" w:rsidRPr="0023487A" w14:paraId="7EBADEC7" w14:textId="77777777" w:rsidTr="008B74C2">
        <w:tc>
          <w:tcPr>
            <w:tcW w:w="10440" w:type="dxa"/>
          </w:tcPr>
          <w:p w14:paraId="55D59B7D" w14:textId="43162A02" w:rsidR="008B74C2" w:rsidRPr="008D6DED" w:rsidRDefault="008D6DED" w:rsidP="008D6D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you experience</w:t>
            </w:r>
            <w:r w:rsidRPr="008D6DED">
              <w:rPr>
                <w:rFonts w:ascii="Arial" w:hAnsi="Arial" w:cs="Arial"/>
                <w:bCs/>
              </w:rPr>
              <w:t xml:space="preserve"> any sensory differences (including light, noise, touch, texture, food etc) that impact on you?  </w:t>
            </w:r>
          </w:p>
        </w:tc>
      </w:tr>
      <w:tr w:rsidR="008B74C2" w:rsidRPr="0023487A" w14:paraId="31A3804A" w14:textId="77777777" w:rsidTr="008B74C2">
        <w:tc>
          <w:tcPr>
            <w:tcW w:w="10440" w:type="dxa"/>
          </w:tcPr>
          <w:p w14:paraId="6201665C" w14:textId="77777777" w:rsidR="008B74C2" w:rsidRP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6AC0D12E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1821FD3B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57F7784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5480D8E" w14:textId="77777777" w:rsidR="008D6DED" w:rsidRPr="008B74C2" w:rsidRDefault="008D6DED" w:rsidP="008B74C2">
            <w:pPr>
              <w:rPr>
                <w:rFonts w:ascii="Arial" w:hAnsi="Arial" w:cs="Arial"/>
                <w:bCs/>
              </w:rPr>
            </w:pPr>
          </w:p>
          <w:p w14:paraId="0225B1EC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3BAD0263" w14:textId="77777777" w:rsidR="008D6DED" w:rsidRPr="008B74C2" w:rsidRDefault="008D6DED" w:rsidP="008B74C2">
            <w:pPr>
              <w:rPr>
                <w:rFonts w:ascii="Arial" w:hAnsi="Arial" w:cs="Arial"/>
                <w:bCs/>
              </w:rPr>
            </w:pPr>
          </w:p>
          <w:p w14:paraId="0691E954" w14:textId="77777777" w:rsidR="008B74C2" w:rsidRDefault="008B74C2" w:rsidP="008B74C2">
            <w:pPr>
              <w:rPr>
                <w:rFonts w:ascii="Arial" w:hAnsi="Arial" w:cs="Arial"/>
                <w:bCs/>
              </w:rPr>
            </w:pPr>
          </w:p>
          <w:p w14:paraId="76975708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4CC86F42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B2766E6" w14:textId="77777777" w:rsidR="008D6DED" w:rsidRPr="008B74C2" w:rsidRDefault="008D6DED" w:rsidP="008B74C2">
            <w:pPr>
              <w:rPr>
                <w:rFonts w:ascii="Arial" w:hAnsi="Arial" w:cs="Arial"/>
                <w:bCs/>
              </w:rPr>
            </w:pPr>
          </w:p>
        </w:tc>
      </w:tr>
      <w:tr w:rsidR="008B74C2" w:rsidRPr="0023487A" w14:paraId="3017F258" w14:textId="77777777" w:rsidTr="008B74C2">
        <w:tc>
          <w:tcPr>
            <w:tcW w:w="10440" w:type="dxa"/>
            <w:shd w:val="clear" w:color="auto" w:fill="D9D9D9" w:themeFill="background1" w:themeFillShade="D9"/>
          </w:tcPr>
          <w:p w14:paraId="687D75AA" w14:textId="64C37503" w:rsidR="008B74C2" w:rsidRPr="008B74C2" w:rsidRDefault="008D6DED" w:rsidP="008D6D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Attention and Energy</w:t>
            </w:r>
          </w:p>
        </w:tc>
      </w:tr>
      <w:tr w:rsidR="008B74C2" w:rsidRPr="0023487A" w14:paraId="6EF06F5A" w14:textId="77777777" w:rsidTr="008B74C2">
        <w:tc>
          <w:tcPr>
            <w:tcW w:w="10440" w:type="dxa"/>
          </w:tcPr>
          <w:p w14:paraId="5B51DF4D" w14:textId="6E6F3281" w:rsidR="008D6DED" w:rsidRPr="008D6DED" w:rsidRDefault="008D6DED" w:rsidP="008D6D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How easy is it to sit still and stay quiet when you are expected to (such as in class, at the cinema/restaurant)? If you find this hard, please tell us what you do during these times. </w:t>
            </w:r>
          </w:p>
        </w:tc>
      </w:tr>
      <w:tr w:rsidR="008D6DED" w:rsidRPr="0023487A" w14:paraId="68D43628" w14:textId="77777777" w:rsidTr="008B74C2">
        <w:tc>
          <w:tcPr>
            <w:tcW w:w="10440" w:type="dxa"/>
          </w:tcPr>
          <w:p w14:paraId="04FDE3F8" w14:textId="77777777" w:rsidR="008D6DED" w:rsidRP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19923285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16C8DB6E" w14:textId="77777777" w:rsidR="008D6DED" w:rsidRP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1F1A96DC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299C0BF" w14:textId="77777777" w:rsidR="008D6DED" w:rsidRP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3AD24749" w14:textId="77777777" w:rsidR="008D6DED" w:rsidRP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694FF6C1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4F2B4E5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4FB44AC7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217D8E99" w14:textId="77777777" w:rsidR="008D6DED" w:rsidRPr="008D6DED" w:rsidRDefault="008D6DED" w:rsidP="008B74C2">
            <w:pPr>
              <w:rPr>
                <w:rFonts w:ascii="Arial" w:hAnsi="Arial" w:cs="Arial"/>
                <w:bCs/>
              </w:rPr>
            </w:pPr>
          </w:p>
        </w:tc>
      </w:tr>
      <w:tr w:rsidR="008D6DED" w:rsidRPr="0023487A" w14:paraId="76DC4FF4" w14:textId="77777777" w:rsidTr="008B74C2">
        <w:tc>
          <w:tcPr>
            <w:tcW w:w="10440" w:type="dxa"/>
          </w:tcPr>
          <w:p w14:paraId="691C1EF3" w14:textId="70847051" w:rsidR="008D6DED" w:rsidRPr="008D6DED" w:rsidRDefault="008D6DED" w:rsidP="008D6D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How easy is it for you to concentrate on a range of activities, including the things that you haven’t chosen to do (such as schoolwork, assignments etc)? </w:t>
            </w:r>
          </w:p>
        </w:tc>
      </w:tr>
      <w:tr w:rsidR="008D6DED" w:rsidRPr="0023487A" w14:paraId="49A89487" w14:textId="77777777" w:rsidTr="008B74C2">
        <w:tc>
          <w:tcPr>
            <w:tcW w:w="10440" w:type="dxa"/>
          </w:tcPr>
          <w:p w14:paraId="17CDB0A0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48F21C4F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07257E7D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6BF39F2E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20326447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8328CD3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1AAA25DC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1B38CF15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3F12A74A" w14:textId="77777777" w:rsidR="008D6DED" w:rsidRPr="008D6DED" w:rsidRDefault="008D6DED" w:rsidP="008B74C2">
            <w:pPr>
              <w:rPr>
                <w:rFonts w:ascii="Arial" w:hAnsi="Arial" w:cs="Arial"/>
                <w:bCs/>
              </w:rPr>
            </w:pPr>
          </w:p>
        </w:tc>
      </w:tr>
      <w:tr w:rsidR="008D6DED" w:rsidRPr="0023487A" w14:paraId="73CF8FA7" w14:textId="77777777" w:rsidTr="008B74C2">
        <w:tc>
          <w:tcPr>
            <w:tcW w:w="10440" w:type="dxa"/>
          </w:tcPr>
          <w:p w14:paraId="5C6D9A91" w14:textId="51BBB85D" w:rsidR="008D6DED" w:rsidRPr="008D6DED" w:rsidRDefault="008D6DED" w:rsidP="008D6D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How easy is it for you to organise your time and your belongings? Do you ever lose things? </w:t>
            </w:r>
          </w:p>
        </w:tc>
      </w:tr>
      <w:tr w:rsidR="008D6DED" w:rsidRPr="0023487A" w14:paraId="5B7C34FD" w14:textId="77777777" w:rsidTr="008B74C2">
        <w:tc>
          <w:tcPr>
            <w:tcW w:w="10440" w:type="dxa"/>
          </w:tcPr>
          <w:p w14:paraId="5F946EAA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E19221C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4979E91E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0E8D72F4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34B4C1A8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6C2AEDA3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2AB4100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3494553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59BECCD6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81F152C" w14:textId="77777777" w:rsidR="008D6DED" w:rsidRPr="008D6DED" w:rsidRDefault="008D6DED" w:rsidP="008B74C2">
            <w:pPr>
              <w:rPr>
                <w:rFonts w:ascii="Arial" w:hAnsi="Arial" w:cs="Arial"/>
                <w:bCs/>
              </w:rPr>
            </w:pPr>
          </w:p>
        </w:tc>
      </w:tr>
      <w:tr w:rsidR="008D6DED" w:rsidRPr="0023487A" w14:paraId="4C1DA848" w14:textId="77777777" w:rsidTr="008B74C2">
        <w:tc>
          <w:tcPr>
            <w:tcW w:w="10440" w:type="dxa"/>
          </w:tcPr>
          <w:p w14:paraId="2BE35AC3" w14:textId="24102817" w:rsidR="008D6DED" w:rsidRPr="008D6DED" w:rsidRDefault="008D6DED" w:rsidP="008D6D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you ever make decisions that get you into trouble or impact on your safety?</w:t>
            </w:r>
          </w:p>
        </w:tc>
      </w:tr>
      <w:tr w:rsidR="008D6DED" w:rsidRPr="0023487A" w14:paraId="75D94626" w14:textId="77777777" w:rsidTr="008B74C2">
        <w:tc>
          <w:tcPr>
            <w:tcW w:w="10440" w:type="dxa"/>
          </w:tcPr>
          <w:p w14:paraId="5E3CA47E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4E70B9EA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2080FBB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38309455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23A753F5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4980BECC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2BDBB202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0FF5A5C1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205F3FF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  <w:p w14:paraId="74FBAAED" w14:textId="77777777" w:rsidR="008D6DED" w:rsidRDefault="008D6DED" w:rsidP="008B74C2">
            <w:pPr>
              <w:rPr>
                <w:rFonts w:ascii="Arial" w:hAnsi="Arial" w:cs="Arial"/>
                <w:bCs/>
              </w:rPr>
            </w:pPr>
          </w:p>
        </w:tc>
      </w:tr>
      <w:tr w:rsidR="008D6DED" w:rsidRPr="0023487A" w14:paraId="749944BB" w14:textId="77777777" w:rsidTr="008D6DED">
        <w:tc>
          <w:tcPr>
            <w:tcW w:w="10440" w:type="dxa"/>
            <w:shd w:val="clear" w:color="auto" w:fill="D9D9D9" w:themeFill="background1" w:themeFillShade="D9"/>
          </w:tcPr>
          <w:p w14:paraId="4C7D0E45" w14:textId="46E6F16A" w:rsidR="008D6DED" w:rsidRPr="008D6DED" w:rsidRDefault="008D6DED" w:rsidP="008D6DED">
            <w:pPr>
              <w:jc w:val="center"/>
              <w:rPr>
                <w:rFonts w:ascii="Arial" w:hAnsi="Arial" w:cs="Arial"/>
                <w:b/>
              </w:rPr>
            </w:pPr>
            <w:r w:rsidRPr="008D6DED">
              <w:rPr>
                <w:rFonts w:ascii="Arial" w:hAnsi="Arial" w:cs="Arial"/>
                <w:b/>
              </w:rPr>
              <w:t>Additional Information</w:t>
            </w:r>
          </w:p>
        </w:tc>
      </w:tr>
      <w:tr w:rsidR="008D6DED" w:rsidRPr="0023487A" w14:paraId="4E26A81F" w14:textId="77777777" w:rsidTr="008B74C2">
        <w:tc>
          <w:tcPr>
            <w:tcW w:w="10440" w:type="dxa"/>
          </w:tcPr>
          <w:p w14:paraId="7CA48246" w14:textId="17EC410B" w:rsidR="008D6DED" w:rsidRPr="008D6DED" w:rsidRDefault="008D6DED" w:rsidP="008D6D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8D6DED">
              <w:rPr>
                <w:rFonts w:ascii="Arial" w:hAnsi="Arial" w:cs="Arial"/>
                <w:szCs w:val="24"/>
              </w:rPr>
              <w:t xml:space="preserve">Why would you like to have an assessment with the Neurodevelopmental Service? How may having an assessment with our team be helpful? </w:t>
            </w:r>
          </w:p>
        </w:tc>
      </w:tr>
      <w:tr w:rsidR="008D6DED" w:rsidRPr="0023487A" w14:paraId="4DF35C02" w14:textId="77777777" w:rsidTr="008B74C2">
        <w:tc>
          <w:tcPr>
            <w:tcW w:w="10440" w:type="dxa"/>
          </w:tcPr>
          <w:p w14:paraId="123370DD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1DFE8F76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252C6220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07D2D8DA" w14:textId="77777777" w:rsid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4BBF2680" w14:textId="77777777" w:rsid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2D9EEA64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70B5728B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7C877669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0545484D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6DED" w:rsidRPr="0023487A" w14:paraId="6569954C" w14:textId="77777777" w:rsidTr="008B74C2">
        <w:tc>
          <w:tcPr>
            <w:tcW w:w="10440" w:type="dxa"/>
          </w:tcPr>
          <w:p w14:paraId="64F9FCF1" w14:textId="1A78937D" w:rsidR="008D6DED" w:rsidRPr="008D6DED" w:rsidRDefault="008D6DED" w:rsidP="008D6D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Cs w:val="24"/>
              </w:rPr>
            </w:pPr>
            <w:r w:rsidRPr="008D6DED">
              <w:rPr>
                <w:rFonts w:ascii="Arial" w:hAnsi="Arial" w:cs="Arial"/>
                <w:szCs w:val="24"/>
              </w:rPr>
              <w:t xml:space="preserve">How do the differences you’ve </w:t>
            </w:r>
            <w:r>
              <w:rPr>
                <w:rFonts w:ascii="Arial" w:hAnsi="Arial" w:cs="Arial"/>
                <w:szCs w:val="24"/>
              </w:rPr>
              <w:t xml:space="preserve">described </w:t>
            </w:r>
            <w:r w:rsidRPr="008D6DED">
              <w:rPr>
                <w:rFonts w:ascii="Arial" w:hAnsi="Arial" w:cs="Arial"/>
                <w:szCs w:val="24"/>
              </w:rPr>
              <w:t>impact on you day-to-day?</w:t>
            </w:r>
          </w:p>
        </w:tc>
      </w:tr>
      <w:tr w:rsidR="008D6DED" w:rsidRPr="0023487A" w14:paraId="5F07F9E6" w14:textId="77777777" w:rsidTr="008D6DED">
        <w:trPr>
          <w:trHeight w:val="58"/>
        </w:trPr>
        <w:tc>
          <w:tcPr>
            <w:tcW w:w="10440" w:type="dxa"/>
          </w:tcPr>
          <w:p w14:paraId="6A604978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1C059626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363B4EF3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59DC5217" w14:textId="77777777" w:rsid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643BCAB9" w14:textId="77777777" w:rsid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361624EC" w14:textId="77777777" w:rsid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0F4C5585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  <w:p w14:paraId="792A18D7" w14:textId="77777777" w:rsidR="008D6DED" w:rsidRPr="008D6DED" w:rsidRDefault="008D6DED" w:rsidP="008B74C2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6DED" w:rsidRPr="0023487A" w14:paraId="4F8DCD04" w14:textId="77777777" w:rsidTr="008D6DED">
        <w:tc>
          <w:tcPr>
            <w:tcW w:w="10440" w:type="dxa"/>
            <w:shd w:val="clear" w:color="auto" w:fill="D9D9D9" w:themeFill="background1" w:themeFillShade="D9"/>
          </w:tcPr>
          <w:p w14:paraId="4B066642" w14:textId="79114607" w:rsidR="008D6DED" w:rsidRPr="008D6DED" w:rsidRDefault="008D6DED" w:rsidP="008D6DED">
            <w:pPr>
              <w:rPr>
                <w:rFonts w:ascii="Arial" w:hAnsi="Arial" w:cs="Arial"/>
                <w:bCs/>
                <w:i/>
                <w:iCs/>
              </w:rPr>
            </w:pPr>
            <w:r w:rsidRPr="008D6DED">
              <w:rPr>
                <w:rFonts w:ascii="Arial" w:hAnsi="Arial" w:cs="Arial"/>
                <w:bCs/>
                <w:i/>
                <w:iCs/>
              </w:rPr>
              <w:lastRenderedPageBreak/>
              <w:t>Please use the space below to share anything else that you think would be helpful for us to know:</w:t>
            </w:r>
          </w:p>
        </w:tc>
      </w:tr>
      <w:tr w:rsidR="008D6DED" w:rsidRPr="0023487A" w14:paraId="6B3FD6CC" w14:textId="77777777" w:rsidTr="008B74C2">
        <w:tc>
          <w:tcPr>
            <w:tcW w:w="10440" w:type="dxa"/>
          </w:tcPr>
          <w:p w14:paraId="737C17DA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31620CB3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7997F713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3C8C635E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7DE63F2D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3664F4A0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3882ADF2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31547F47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4CB25FE5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45661335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0D289D30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5AC2E805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1DA3EEA9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7D67D07F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016C79E1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564332F5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7FC15987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37E84FFE" w14:textId="77777777" w:rsidR="008D6DED" w:rsidRDefault="008D6DED" w:rsidP="008D6DED">
            <w:pPr>
              <w:rPr>
                <w:rFonts w:ascii="Arial" w:hAnsi="Arial" w:cs="Arial"/>
                <w:bCs/>
              </w:rPr>
            </w:pPr>
          </w:p>
          <w:p w14:paraId="01B72CD7" w14:textId="77777777" w:rsidR="008D6DED" w:rsidRPr="008D6DED" w:rsidRDefault="008D6DED" w:rsidP="008D6DED">
            <w:pPr>
              <w:rPr>
                <w:rFonts w:ascii="Arial" w:hAnsi="Arial" w:cs="Arial"/>
                <w:bCs/>
              </w:rPr>
            </w:pPr>
          </w:p>
        </w:tc>
      </w:tr>
    </w:tbl>
    <w:p w14:paraId="731E7B15" w14:textId="77777777" w:rsidR="00776A7A" w:rsidRPr="00776A7A" w:rsidRDefault="00776A7A" w:rsidP="00776A7A">
      <w:pPr>
        <w:pStyle w:val="Header"/>
        <w:tabs>
          <w:tab w:val="right" w:pos="8364"/>
        </w:tabs>
        <w:spacing w:after="20"/>
        <w:ind w:right="-58"/>
        <w:rPr>
          <w:rFonts w:ascii="Arial" w:hAnsi="Arial" w:cs="Arial"/>
          <w:kern w:val="22"/>
          <w:sz w:val="22"/>
          <w:szCs w:val="22"/>
        </w:rPr>
      </w:pPr>
    </w:p>
    <w:p w14:paraId="5E26B28B" w14:textId="77777777" w:rsidR="00776A7A" w:rsidRDefault="00776A7A" w:rsidP="00776A7A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3E611E7A" w14:textId="66DEF8A9" w:rsidR="008D6DED" w:rsidRPr="00776A7A" w:rsidRDefault="008D6DED" w:rsidP="008D6DED">
      <w:pPr>
        <w:pStyle w:val="Header"/>
        <w:tabs>
          <w:tab w:val="right" w:pos="8364"/>
        </w:tabs>
        <w:spacing w:after="20"/>
        <w:ind w:right="-58"/>
        <w:rPr>
          <w:rFonts w:ascii="Arial" w:hAnsi="Arial" w:cs="Arial"/>
          <w:kern w:val="22"/>
          <w:szCs w:val="24"/>
        </w:rPr>
      </w:pPr>
      <w:r w:rsidRPr="00776A7A">
        <w:rPr>
          <w:rFonts w:ascii="Arial" w:hAnsi="Arial" w:cs="Arial"/>
          <w:kern w:val="22"/>
          <w:szCs w:val="24"/>
        </w:rPr>
        <w:t xml:space="preserve">Thank you for taking the time to complete </w:t>
      </w:r>
      <w:r>
        <w:rPr>
          <w:rFonts w:ascii="Arial" w:hAnsi="Arial" w:cs="Arial"/>
          <w:kern w:val="22"/>
          <w:szCs w:val="24"/>
        </w:rPr>
        <w:t xml:space="preserve">this form. </w:t>
      </w:r>
    </w:p>
    <w:p w14:paraId="2EDB1306" w14:textId="77777777" w:rsidR="008D6DED" w:rsidRPr="00776A7A" w:rsidRDefault="008D6DED" w:rsidP="008D6DED">
      <w:pPr>
        <w:pStyle w:val="Header"/>
        <w:tabs>
          <w:tab w:val="right" w:pos="8364"/>
        </w:tabs>
        <w:spacing w:after="20"/>
        <w:ind w:right="-58"/>
        <w:rPr>
          <w:rFonts w:ascii="Arial" w:hAnsi="Arial" w:cs="Arial"/>
          <w:b/>
          <w:kern w:val="22"/>
          <w:szCs w:val="24"/>
          <w:u w:val="single"/>
        </w:rPr>
      </w:pPr>
    </w:p>
    <w:p w14:paraId="2575ABD1" w14:textId="77777777" w:rsidR="008D6DED" w:rsidRPr="00776A7A" w:rsidRDefault="008D6DED" w:rsidP="008D6DED">
      <w:pPr>
        <w:pStyle w:val="Header"/>
        <w:tabs>
          <w:tab w:val="right" w:pos="8364"/>
        </w:tabs>
        <w:spacing w:after="20"/>
        <w:ind w:right="-58"/>
        <w:rPr>
          <w:rFonts w:ascii="Arial" w:hAnsi="Arial" w:cs="Arial"/>
          <w:bCs/>
          <w:kern w:val="22"/>
          <w:szCs w:val="24"/>
          <w:u w:val="single"/>
        </w:rPr>
      </w:pPr>
      <w:r w:rsidRPr="00776A7A">
        <w:rPr>
          <w:rFonts w:ascii="Arial" w:hAnsi="Arial" w:cs="Arial"/>
          <w:bCs/>
          <w:kern w:val="22"/>
          <w:szCs w:val="24"/>
          <w:u w:val="single"/>
        </w:rPr>
        <w:t>The NDS Team</w:t>
      </w:r>
    </w:p>
    <w:p w14:paraId="2E4D3436" w14:textId="77777777" w:rsidR="008D6DED" w:rsidRPr="00776A7A" w:rsidRDefault="008D6DED" w:rsidP="008D6DED">
      <w:pPr>
        <w:tabs>
          <w:tab w:val="right" w:pos="9072"/>
        </w:tabs>
        <w:rPr>
          <w:rFonts w:ascii="Arial" w:hAnsi="Arial" w:cs="Arial"/>
          <w:szCs w:val="24"/>
        </w:rPr>
      </w:pPr>
    </w:p>
    <w:p w14:paraId="6D7DD19F" w14:textId="77777777" w:rsidR="00776A7A" w:rsidRPr="00776A7A" w:rsidRDefault="00776A7A" w:rsidP="00776A7A">
      <w:pPr>
        <w:tabs>
          <w:tab w:val="right" w:pos="9072"/>
        </w:tabs>
        <w:rPr>
          <w:rFonts w:ascii="Arial" w:hAnsi="Arial" w:cs="Arial"/>
          <w:szCs w:val="24"/>
        </w:rPr>
      </w:pPr>
    </w:p>
    <w:p w14:paraId="4BAB7AFD" w14:textId="77777777" w:rsidR="00776A7A" w:rsidRDefault="00776A7A"/>
    <w:sectPr w:rsidR="00776A7A" w:rsidSect="008D6DE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D6F3" w14:textId="77777777" w:rsidR="00776A7A" w:rsidRDefault="00776A7A" w:rsidP="00776A7A">
      <w:r>
        <w:separator/>
      </w:r>
    </w:p>
  </w:endnote>
  <w:endnote w:type="continuationSeparator" w:id="0">
    <w:p w14:paraId="4CB55DDE" w14:textId="77777777" w:rsidR="00776A7A" w:rsidRDefault="00776A7A" w:rsidP="007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1D7B" w14:textId="77777777" w:rsidR="00776A7A" w:rsidRDefault="00776A7A" w:rsidP="00776A7A">
      <w:r>
        <w:separator/>
      </w:r>
    </w:p>
  </w:footnote>
  <w:footnote w:type="continuationSeparator" w:id="0">
    <w:p w14:paraId="370BFF4B" w14:textId="77777777" w:rsidR="00776A7A" w:rsidRDefault="00776A7A" w:rsidP="0077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C747" w14:textId="525DC5D8" w:rsidR="000545CA" w:rsidRDefault="000545CA" w:rsidP="000545CA">
    <w:pPr>
      <w:pStyle w:val="Header"/>
      <w:jc w:val="right"/>
    </w:pPr>
    <w:r>
      <w:rPr>
        <w:noProof/>
      </w:rPr>
      <w:drawing>
        <wp:inline distT="0" distB="0" distL="0" distR="0" wp14:anchorId="6D9ADAEB" wp14:editId="131F87D2">
          <wp:extent cx="1447800" cy="487488"/>
          <wp:effectExtent l="0" t="0" r="0" b="8255"/>
          <wp:docPr id="2038536348" name="Picture 1" descr="a black text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text on a black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394" cy="490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76F5"/>
    <w:multiLevelType w:val="hybridMultilevel"/>
    <w:tmpl w:val="74960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2FED"/>
    <w:multiLevelType w:val="hybridMultilevel"/>
    <w:tmpl w:val="E98C2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E542C"/>
    <w:multiLevelType w:val="hybridMultilevel"/>
    <w:tmpl w:val="2D80EBAE"/>
    <w:lvl w:ilvl="0" w:tplc="31005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1198E"/>
    <w:multiLevelType w:val="hybridMultilevel"/>
    <w:tmpl w:val="F6FA6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817F9"/>
    <w:multiLevelType w:val="hybridMultilevel"/>
    <w:tmpl w:val="A6A82F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B441AF"/>
    <w:multiLevelType w:val="hybridMultilevel"/>
    <w:tmpl w:val="BB14634E"/>
    <w:lvl w:ilvl="0" w:tplc="593843B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559B51A6"/>
    <w:multiLevelType w:val="hybridMultilevel"/>
    <w:tmpl w:val="ED50D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5040">
    <w:abstractNumId w:val="6"/>
  </w:num>
  <w:num w:numId="2" w16cid:durableId="385882213">
    <w:abstractNumId w:val="4"/>
  </w:num>
  <w:num w:numId="3" w16cid:durableId="2104376263">
    <w:abstractNumId w:val="2"/>
  </w:num>
  <w:num w:numId="4" w16cid:durableId="813449838">
    <w:abstractNumId w:val="5"/>
  </w:num>
  <w:num w:numId="5" w16cid:durableId="2092849324">
    <w:abstractNumId w:val="3"/>
  </w:num>
  <w:num w:numId="6" w16cid:durableId="1590694603">
    <w:abstractNumId w:val="0"/>
  </w:num>
  <w:num w:numId="7" w16cid:durableId="61363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7A"/>
    <w:rsid w:val="000545CA"/>
    <w:rsid w:val="00776A7A"/>
    <w:rsid w:val="008B74C2"/>
    <w:rsid w:val="008D6DED"/>
    <w:rsid w:val="00BA21B5"/>
    <w:rsid w:val="00E4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ECF3A"/>
  <w15:chartTrackingRefBased/>
  <w15:docId w15:val="{5B616650-7CEA-4B31-8F59-E1E6B00D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76A7A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6A7A"/>
    <w:rPr>
      <w:rFonts w:ascii="Times New Roman" w:eastAsia="Times New Roman" w:hAnsi="Times New Roman" w:cs="Times New Roman"/>
      <w:b/>
      <w:kern w:val="28"/>
      <w:sz w:val="28"/>
      <w:szCs w:val="20"/>
      <w14:ligatures w14:val="none"/>
    </w:rPr>
  </w:style>
  <w:style w:type="paragraph" w:styleId="Header">
    <w:name w:val="header"/>
    <w:basedOn w:val="Normal"/>
    <w:link w:val="HeaderChar"/>
    <w:rsid w:val="00776A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76A7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itle">
    <w:name w:val="Title"/>
    <w:basedOn w:val="Normal"/>
    <w:link w:val="TitleChar"/>
    <w:qFormat/>
    <w:rsid w:val="00776A7A"/>
    <w:pPr>
      <w:jc w:val="center"/>
    </w:pPr>
    <w:rPr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776A7A"/>
    <w:rPr>
      <w:rFonts w:ascii="Times New Roman" w:eastAsia="Times New Roman" w:hAnsi="Times New Roman" w:cs="Times New Roman"/>
      <w:b/>
      <w:bCs/>
      <w:kern w:val="0"/>
      <w:sz w:val="2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776A7A"/>
    <w:rPr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776A7A"/>
    <w:rPr>
      <w:rFonts w:ascii="Times New Roman" w:eastAsia="Times New Roman" w:hAnsi="Times New Roman" w:cs="Times New Roman"/>
      <w:b/>
      <w:bCs/>
      <w:kern w:val="0"/>
      <w:sz w:val="20"/>
      <w:szCs w:val="24"/>
      <w14:ligatures w14:val="none"/>
    </w:rPr>
  </w:style>
  <w:style w:type="paragraph" w:styleId="BodyText">
    <w:name w:val="Body Text"/>
    <w:basedOn w:val="Normal"/>
    <w:link w:val="BodyTextChar"/>
    <w:rsid w:val="00776A7A"/>
    <w:rPr>
      <w:b/>
      <w:bCs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76A7A"/>
    <w:rPr>
      <w:rFonts w:ascii="Times New Roman" w:eastAsia="Times New Roman" w:hAnsi="Times New Roman" w:cs="Times New Roman"/>
      <w:b/>
      <w:bCs/>
      <w:kern w:val="0"/>
      <w:sz w:val="18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776A7A"/>
    <w:pPr>
      <w:ind w:left="252" w:hanging="252"/>
    </w:pPr>
    <w:rPr>
      <w:b/>
      <w:b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76A7A"/>
    <w:rPr>
      <w:rFonts w:ascii="Times New Roman" w:eastAsia="Times New Roman" w:hAnsi="Times New Roman" w:cs="Times New Roman"/>
      <w:b/>
      <w:bCs/>
      <w:kern w:val="0"/>
      <w:sz w:val="2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776A7A"/>
    <w:pPr>
      <w:ind w:left="252"/>
    </w:pPr>
    <w:rPr>
      <w:b/>
      <w:bCs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76A7A"/>
    <w:rPr>
      <w:rFonts w:ascii="Times New Roman" w:eastAsia="Times New Roman" w:hAnsi="Times New Roman" w:cs="Times New Roman"/>
      <w:b/>
      <w:bCs/>
      <w:kern w:val="0"/>
      <w:sz w:val="20"/>
      <w:szCs w:val="24"/>
      <w14:ligatures w14:val="none"/>
    </w:rPr>
  </w:style>
  <w:style w:type="paragraph" w:styleId="BodyTextIndent3">
    <w:name w:val="Body Text Indent 3"/>
    <w:basedOn w:val="Normal"/>
    <w:link w:val="BodyTextIndent3Char"/>
    <w:rsid w:val="00776A7A"/>
    <w:pPr>
      <w:ind w:left="-1080"/>
    </w:pPr>
    <w:rPr>
      <w:b/>
      <w:bCs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76A7A"/>
    <w:rPr>
      <w:rFonts w:ascii="Times New Roman" w:eastAsia="Times New Roman" w:hAnsi="Times New Roman" w:cs="Times New Roman"/>
      <w:b/>
      <w:bCs/>
      <w:kern w:val="0"/>
      <w:sz w:val="20"/>
      <w:szCs w:val="24"/>
      <w14:ligatures w14:val="none"/>
    </w:rPr>
  </w:style>
  <w:style w:type="paragraph" w:styleId="BodyText2">
    <w:name w:val="Body Text 2"/>
    <w:basedOn w:val="Normal"/>
    <w:link w:val="BodyText2Char"/>
    <w:rsid w:val="00776A7A"/>
    <w:rPr>
      <w:rFonts w:ascii="Arial Rounded MT Bold" w:hAnsi="Arial Rounded MT Bold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776A7A"/>
    <w:rPr>
      <w:rFonts w:ascii="Arial Rounded MT Bold" w:eastAsia="Times New Roman" w:hAnsi="Arial Rounded MT Bold" w:cs="Times New Roman"/>
      <w:kern w:val="0"/>
      <w:sz w:val="18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76A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6A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A7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384</Words>
  <Characters>2193</Characters>
  <Application>Microsoft Office Word</Application>
  <DocSecurity>0</DocSecurity>
  <Lines>18</Lines>
  <Paragraphs>5</Paragraphs>
  <ScaleCrop>false</ScaleCrop>
  <Company>Norfolk Community Health &amp; Care NHS Trust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Clancy</dc:creator>
  <cp:keywords/>
  <dc:description/>
  <cp:lastModifiedBy>JORDAN, Oonagh (EAST OF ENGLAND COMMUNITY HEALTH AND CARE NHS TRUST)</cp:lastModifiedBy>
  <cp:revision>4</cp:revision>
  <dcterms:created xsi:type="dcterms:W3CDTF">2024-06-28T13:05:00Z</dcterms:created>
  <dcterms:modified xsi:type="dcterms:W3CDTF">2026-06-05T14:54:00Z</dcterms:modified>
</cp:coreProperties>
</file>