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8BF0" w14:textId="72580FD6" w:rsidR="005545DA" w:rsidRPr="00185470" w:rsidRDefault="00FE58FC">
      <w:pPr>
        <w:rPr>
          <w:b/>
          <w:bCs/>
          <w:sz w:val="36"/>
          <w:szCs w:val="36"/>
        </w:rPr>
      </w:pPr>
      <w:r>
        <w:rPr>
          <w:b/>
          <w:bCs/>
          <w:noProof/>
          <w:color w:val="4472C4" w:themeColor="accent1"/>
          <w:sz w:val="36"/>
          <w:szCs w:val="36"/>
        </w:rPr>
        <mc:AlternateContent>
          <mc:Choice Requires="wps">
            <w:drawing>
              <wp:anchor distT="0" distB="0" distL="114300" distR="114300" simplePos="0" relativeHeight="251660288" behindDoc="0" locked="0" layoutInCell="1" allowOverlap="1" wp14:anchorId="38AA1A68" wp14:editId="306F632B">
                <wp:simplePos x="0" y="0"/>
                <wp:positionH relativeFrom="column">
                  <wp:posOffset>-78740</wp:posOffset>
                </wp:positionH>
                <wp:positionV relativeFrom="paragraph">
                  <wp:posOffset>-91440</wp:posOffset>
                </wp:positionV>
                <wp:extent cx="4591050" cy="180975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4591050" cy="1809750"/>
                        </a:xfrm>
                        <a:prstGeom prst="roundRect">
                          <a:avLst/>
                        </a:prstGeom>
                        <a:solidFill>
                          <a:srgbClr val="FFEFBD"/>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F0102A" w14:textId="7BF1F48D" w:rsidR="00185470" w:rsidRPr="00667792" w:rsidRDefault="00185470" w:rsidP="00185470">
                            <w:pPr>
                              <w:rPr>
                                <w:b/>
                                <w:bCs/>
                                <w:color w:val="ED7D31" w:themeColor="accent2"/>
                                <w:sz w:val="32"/>
                                <w:szCs w:val="32"/>
                              </w:rPr>
                            </w:pPr>
                            <w:r w:rsidRPr="00667792">
                              <w:rPr>
                                <w:b/>
                                <w:bCs/>
                                <w:color w:val="ED7D31" w:themeColor="accent2"/>
                                <w:sz w:val="32"/>
                                <w:szCs w:val="32"/>
                              </w:rPr>
                              <w:t>WHAT IS</w:t>
                            </w:r>
                            <w:r w:rsidR="00042508" w:rsidRPr="00667792">
                              <w:rPr>
                                <w:b/>
                                <w:bCs/>
                                <w:color w:val="ED7D31" w:themeColor="accent2"/>
                                <w:sz w:val="32"/>
                                <w:szCs w:val="32"/>
                              </w:rPr>
                              <w:t xml:space="preserve"> A SCHOOL/NURSERY OBSERVATION</w:t>
                            </w:r>
                            <w:r w:rsidRPr="00667792">
                              <w:rPr>
                                <w:b/>
                                <w:bCs/>
                                <w:color w:val="ED7D31" w:themeColor="accent2"/>
                                <w:sz w:val="32"/>
                                <w:szCs w:val="32"/>
                              </w:rPr>
                              <w:t>?</w:t>
                            </w:r>
                          </w:p>
                          <w:p w14:paraId="777FBDF7" w14:textId="397907FA" w:rsidR="00185470" w:rsidRPr="00042508" w:rsidRDefault="00AE1411" w:rsidP="00042508">
                            <w:pPr>
                              <w:rPr>
                                <w:b/>
                                <w:bCs/>
                                <w:color w:val="000000" w:themeColor="text1"/>
                                <w:sz w:val="24"/>
                                <w:szCs w:val="24"/>
                              </w:rPr>
                            </w:pPr>
                            <w:r>
                              <w:rPr>
                                <w:b/>
                                <w:bCs/>
                                <w:color w:val="000000" w:themeColor="text1"/>
                                <w:sz w:val="24"/>
                                <w:szCs w:val="24"/>
                              </w:rPr>
                              <w:t>A school or nursery observation is a direct observation that happens in your child’s educational setting. They are usually carried out discreetly and without the child’s knowledge that we are observing them. This is so we can observe them as naturally as possible.</w:t>
                            </w:r>
                          </w:p>
                          <w:p w14:paraId="6E138A31" w14:textId="19DE5236" w:rsidR="007E41E8" w:rsidRPr="0033367F" w:rsidRDefault="007E41E8" w:rsidP="00185470">
                            <w:pPr>
                              <w:ind w:hanging="142"/>
                              <w:jc w:val="both"/>
                              <w:rPr>
                                <w:b/>
                                <w:bCs/>
                                <w:color w:val="2F5496" w:themeColor="accent1" w:themeShade="BF"/>
                                <w:sz w:val="24"/>
                                <w:szCs w:val="24"/>
                              </w:rPr>
                            </w:pPr>
                            <w:r>
                              <w:rPr>
                                <w:b/>
                                <w:bCs/>
                                <w:color w:val="0D0D0D" w:themeColor="text1" w:themeTint="F2"/>
                                <w:sz w:val="24"/>
                                <w:szCs w:val="24"/>
                              </w:rPr>
                              <w:t xml:space="preserve">  </w:t>
                            </w:r>
                          </w:p>
                          <w:p w14:paraId="796EDBDC" w14:textId="77777777" w:rsidR="00185470" w:rsidRPr="00185470" w:rsidRDefault="00185470" w:rsidP="00185470">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1A68" id="Rectangle: Rounded Corners 2" o:spid="_x0000_s1026" style="position:absolute;margin-left:-6.2pt;margin-top:-7.2pt;width:361.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" fillcolor="#ffefbd" strokecolor="#1f3763 [1604]" strokeweight="1pt">
                <v:stroke joinstyle="miter"/>
                <v:textbox>
                  <w:txbxContent>
                    <w:p w14:paraId="19F0102A" w14:textId="7BF1F48D" w:rsidR="00185470" w:rsidRPr="00667792" w:rsidRDefault="00185470" w:rsidP="00185470">
                      <w:pPr>
                        <w:rPr>
                          <w:b/>
                          <w:bCs/>
                          <w:color w:val="ED7D31" w:themeColor="accent2"/>
                          <w:sz w:val="32"/>
                          <w:szCs w:val="32"/>
                        </w:rPr>
                      </w:pPr>
                      <w:r w:rsidRPr="00667792">
                        <w:rPr>
                          <w:b/>
                          <w:bCs/>
                          <w:color w:val="ED7D31" w:themeColor="accent2"/>
                          <w:sz w:val="32"/>
                          <w:szCs w:val="32"/>
                        </w:rPr>
                        <w:t>WHAT IS</w:t>
                      </w:r>
                      <w:r w:rsidR="00042508" w:rsidRPr="00667792">
                        <w:rPr>
                          <w:b/>
                          <w:bCs/>
                          <w:color w:val="ED7D31" w:themeColor="accent2"/>
                          <w:sz w:val="32"/>
                          <w:szCs w:val="32"/>
                        </w:rPr>
                        <w:t xml:space="preserve"> A SCHOOL/NURSERY OBSERVATION</w:t>
                      </w:r>
                      <w:r w:rsidRPr="00667792">
                        <w:rPr>
                          <w:b/>
                          <w:bCs/>
                          <w:color w:val="ED7D31" w:themeColor="accent2"/>
                          <w:sz w:val="32"/>
                          <w:szCs w:val="32"/>
                        </w:rPr>
                        <w:t>?</w:t>
                      </w:r>
                    </w:p>
                    <w:p w14:paraId="777FBDF7" w14:textId="397907FA" w:rsidR="00185470" w:rsidRPr="00042508" w:rsidRDefault="00AE1411" w:rsidP="00042508">
                      <w:pPr>
                        <w:rPr>
                          <w:b/>
                          <w:bCs/>
                          <w:color w:val="000000" w:themeColor="text1"/>
                          <w:sz w:val="24"/>
                          <w:szCs w:val="24"/>
                        </w:rPr>
                      </w:pPr>
                      <w:r>
                        <w:rPr>
                          <w:b/>
                          <w:bCs/>
                          <w:color w:val="000000" w:themeColor="text1"/>
                          <w:sz w:val="24"/>
                          <w:szCs w:val="24"/>
                        </w:rPr>
                        <w:t>A school or nursery observation is a direct observation that happens in your child’s educational setting. They are usually carried out discreetly and without the child’s knowledge that we are observing them. This is so we can observe them as naturally as possible.</w:t>
                      </w:r>
                    </w:p>
                    <w:p w14:paraId="6E138A31" w14:textId="19DE5236" w:rsidR="007E41E8" w:rsidRPr="0033367F" w:rsidRDefault="007E41E8" w:rsidP="00185470">
                      <w:pPr>
                        <w:ind w:hanging="142"/>
                        <w:jc w:val="both"/>
                        <w:rPr>
                          <w:b/>
                          <w:bCs/>
                          <w:color w:val="2F5496" w:themeColor="accent1" w:themeShade="BF"/>
                          <w:sz w:val="24"/>
                          <w:szCs w:val="24"/>
                        </w:rPr>
                      </w:pPr>
                      <w:r>
                        <w:rPr>
                          <w:b/>
                          <w:bCs/>
                          <w:color w:val="0D0D0D" w:themeColor="text1" w:themeTint="F2"/>
                          <w:sz w:val="24"/>
                          <w:szCs w:val="24"/>
                        </w:rPr>
                        <w:t xml:space="preserve">  </w:t>
                      </w:r>
                    </w:p>
                    <w:p w14:paraId="796EDBDC" w14:textId="77777777" w:rsidR="00185470" w:rsidRPr="00185470" w:rsidRDefault="00185470" w:rsidP="00185470">
                      <w:pPr>
                        <w:rPr>
                          <w:b/>
                          <w:bCs/>
                          <w:sz w:val="36"/>
                          <w:szCs w:val="36"/>
                        </w:rPr>
                      </w:pPr>
                    </w:p>
                  </w:txbxContent>
                </v:textbox>
              </v:roundrect>
            </w:pict>
          </mc:Fallback>
        </mc:AlternateContent>
      </w:r>
      <w:r w:rsidR="009F3797" w:rsidRPr="00185470">
        <w:rPr>
          <w:b/>
          <w:bCs/>
          <w:color w:val="2F5496" w:themeColor="accent1" w:themeShade="BF"/>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p>
    <w:p w14:paraId="61117699" w14:textId="67AA0FFE" w:rsidR="00185470" w:rsidRDefault="00185470">
      <w:pPr>
        <w:rPr>
          <w:b/>
          <w:bCs/>
          <w:color w:val="2F5496" w:themeColor="accent1" w:themeShade="BF"/>
          <w:sz w:val="36"/>
          <w:szCs w:val="36"/>
        </w:rPr>
      </w:pPr>
    </w:p>
    <w:p w14:paraId="6B65D2CF" w14:textId="2C044173" w:rsidR="00185470" w:rsidRDefault="00185470">
      <w:pPr>
        <w:rPr>
          <w:b/>
          <w:bCs/>
          <w:color w:val="2F5496" w:themeColor="accent1" w:themeShade="BF"/>
          <w:sz w:val="36"/>
          <w:szCs w:val="36"/>
        </w:rPr>
      </w:pPr>
    </w:p>
    <w:p w14:paraId="2E58853D" w14:textId="70BA9035" w:rsidR="00185470" w:rsidRDefault="00185470">
      <w:pPr>
        <w:rPr>
          <w:b/>
          <w:bCs/>
          <w:color w:val="2F5496" w:themeColor="accent1" w:themeShade="BF"/>
          <w:sz w:val="36"/>
          <w:szCs w:val="36"/>
        </w:rPr>
      </w:pPr>
    </w:p>
    <w:p w14:paraId="4CDD6E73" w14:textId="40E49A1D" w:rsidR="00185470" w:rsidRDefault="00667792"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1312" behindDoc="0" locked="0" layoutInCell="1" allowOverlap="1" wp14:anchorId="4B9D7C9A" wp14:editId="360871F2">
                <wp:simplePos x="0" y="0"/>
                <wp:positionH relativeFrom="column">
                  <wp:posOffset>-135890</wp:posOffset>
                </wp:positionH>
                <wp:positionV relativeFrom="paragraph">
                  <wp:posOffset>250190</wp:posOffset>
                </wp:positionV>
                <wp:extent cx="4638675" cy="1781175"/>
                <wp:effectExtent l="0" t="0" r="28575" b="28575"/>
                <wp:wrapNone/>
                <wp:docPr id="3" name="Rectangle: Rounded Corners 3"/>
                <wp:cNvGraphicFramePr/>
                <a:graphic xmlns:a="http://schemas.openxmlformats.org/drawingml/2006/main">
                  <a:graphicData uri="http://schemas.microsoft.com/office/word/2010/wordprocessingShape">
                    <wps:wsp>
                      <wps:cNvSpPr/>
                      <wps:spPr>
                        <a:xfrm>
                          <a:off x="0" y="0"/>
                          <a:ext cx="4638675" cy="1781175"/>
                        </a:xfrm>
                        <a:prstGeom prst="roundRect">
                          <a:avLst/>
                        </a:prstGeom>
                        <a:solidFill>
                          <a:srgbClr val="FFEFBD"/>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C78CE8" w14:textId="009EE63C" w:rsidR="00042508" w:rsidRPr="00667792" w:rsidRDefault="00185470" w:rsidP="00AE1411">
                            <w:pPr>
                              <w:rPr>
                                <w:b/>
                                <w:bCs/>
                                <w:color w:val="ED7D31" w:themeColor="accent2"/>
                                <w:sz w:val="24"/>
                                <w:szCs w:val="24"/>
                              </w:rPr>
                            </w:pPr>
                            <w:r w:rsidRPr="00667792">
                              <w:rPr>
                                <w:b/>
                                <w:bCs/>
                                <w:color w:val="ED7D31" w:themeColor="accent2"/>
                                <w:sz w:val="36"/>
                                <w:szCs w:val="36"/>
                              </w:rPr>
                              <w:t>WHAT HAPPENS ON THE DAY?</w:t>
                            </w:r>
                            <w:r w:rsidR="00042508" w:rsidRPr="00667792">
                              <w:rPr>
                                <w:b/>
                                <w:bCs/>
                                <w:color w:val="ED7D31" w:themeColor="accent2"/>
                                <w:sz w:val="24"/>
                                <w:szCs w:val="24"/>
                              </w:rPr>
                              <w:t xml:space="preserve"> </w:t>
                            </w:r>
                          </w:p>
                          <w:p w14:paraId="45CD1299" w14:textId="77777777" w:rsidR="00CD53A4" w:rsidRDefault="00AE1411" w:rsidP="00AE1411">
                            <w:pPr>
                              <w:rPr>
                                <w:b/>
                                <w:bCs/>
                                <w:color w:val="0D0D0D" w:themeColor="text1" w:themeTint="F2"/>
                                <w:sz w:val="24"/>
                                <w:szCs w:val="24"/>
                              </w:rPr>
                            </w:pPr>
                            <w:r>
                              <w:rPr>
                                <w:b/>
                                <w:bCs/>
                                <w:color w:val="0D0D0D" w:themeColor="text1" w:themeTint="F2"/>
                                <w:sz w:val="24"/>
                                <w:szCs w:val="24"/>
                              </w:rPr>
                              <w:t xml:space="preserve">The observation involves looking and listening closely to the child and the aim is to understand how the child behaves within the school setting and what their strengths and needs are. </w:t>
                            </w:r>
                          </w:p>
                          <w:p w14:paraId="6AF3292B" w14:textId="628FE83B" w:rsidR="00AE1411" w:rsidRPr="007E2DCE" w:rsidRDefault="00AE1411" w:rsidP="00AE1411">
                            <w:pPr>
                              <w:rPr>
                                <w:rFonts w:ascii="Arial" w:hAnsi="Arial" w:cs="Arial"/>
                                <w:color w:val="000000"/>
                                <w:shd w:val="clear" w:color="auto" w:fill="FFFFFF"/>
                              </w:rPr>
                            </w:pPr>
                            <w:r>
                              <w:rPr>
                                <w:b/>
                                <w:bCs/>
                                <w:color w:val="0D0D0D" w:themeColor="text1" w:themeTint="F2"/>
                                <w:sz w:val="24"/>
                                <w:szCs w:val="24"/>
                              </w:rPr>
                              <w:t>Observations will take place within the classroom and can include playground observations.</w:t>
                            </w:r>
                          </w:p>
                          <w:p w14:paraId="537554CE" w14:textId="77777777" w:rsidR="00042508" w:rsidRDefault="00042508" w:rsidP="00042508">
                            <w:pPr>
                              <w:ind w:hanging="142"/>
                              <w:jc w:val="both"/>
                              <w:rPr>
                                <w:b/>
                                <w:bCs/>
                                <w:color w:val="0D0D0D" w:themeColor="text1" w:themeTint="F2"/>
                                <w:sz w:val="24"/>
                                <w:szCs w:val="24"/>
                              </w:rPr>
                            </w:pPr>
                          </w:p>
                          <w:p w14:paraId="730AD3FB" w14:textId="57434956" w:rsidR="00185470" w:rsidRPr="00F64BB9" w:rsidRDefault="00185470" w:rsidP="00185470">
                            <w:pPr>
                              <w:rPr>
                                <w:b/>
                                <w:bCs/>
                                <w:color w:val="538135" w:themeColor="accent6" w:themeShade="BF"/>
                                <w:sz w:val="36"/>
                                <w:szCs w:val="36"/>
                              </w:rPr>
                            </w:pPr>
                          </w:p>
                          <w:p w14:paraId="50A93A88" w14:textId="77777777" w:rsidR="00185470" w:rsidRDefault="00185470" w:rsidP="001854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D7C9A" id="Rectangle: Rounded Corners 3" o:spid="_x0000_s1027" style="position:absolute;margin-left:-10.7pt;margin-top:19.7pt;width:365.25pt;height:14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" fillcolor="#ffefbd" strokecolor="#1f3763 [1604]" strokeweight="1pt">
                <v:stroke joinstyle="miter"/>
                <v:textbox>
                  <w:txbxContent>
                    <w:p w14:paraId="05C78CE8" w14:textId="009EE63C" w:rsidR="00042508" w:rsidRPr="00667792" w:rsidRDefault="00185470" w:rsidP="00AE1411">
                      <w:pPr>
                        <w:rPr>
                          <w:b/>
                          <w:bCs/>
                          <w:color w:val="ED7D31" w:themeColor="accent2"/>
                          <w:sz w:val="24"/>
                          <w:szCs w:val="24"/>
                        </w:rPr>
                      </w:pPr>
                      <w:r w:rsidRPr="00667792">
                        <w:rPr>
                          <w:b/>
                          <w:bCs/>
                          <w:color w:val="ED7D31" w:themeColor="accent2"/>
                          <w:sz w:val="36"/>
                          <w:szCs w:val="36"/>
                        </w:rPr>
                        <w:t>WHAT HAPPENS ON THE DAY?</w:t>
                      </w:r>
                      <w:r w:rsidR="00042508" w:rsidRPr="00667792">
                        <w:rPr>
                          <w:b/>
                          <w:bCs/>
                          <w:color w:val="ED7D31" w:themeColor="accent2"/>
                          <w:sz w:val="24"/>
                          <w:szCs w:val="24"/>
                        </w:rPr>
                        <w:t xml:space="preserve"> </w:t>
                      </w:r>
                    </w:p>
                    <w:p w14:paraId="45CD1299" w14:textId="77777777" w:rsidR="00CD53A4" w:rsidRDefault="00AE1411" w:rsidP="00AE1411">
                      <w:pPr>
                        <w:rPr>
                          <w:b/>
                          <w:bCs/>
                          <w:color w:val="0D0D0D" w:themeColor="text1" w:themeTint="F2"/>
                          <w:sz w:val="24"/>
                          <w:szCs w:val="24"/>
                        </w:rPr>
                      </w:pPr>
                      <w:r>
                        <w:rPr>
                          <w:b/>
                          <w:bCs/>
                          <w:color w:val="0D0D0D" w:themeColor="text1" w:themeTint="F2"/>
                          <w:sz w:val="24"/>
                          <w:szCs w:val="24"/>
                        </w:rPr>
                        <w:t xml:space="preserve">The observation involves looking and listening closely to the child and the aim is to understand how the child behaves within the school setting and what their strengths and needs are. </w:t>
                      </w:r>
                    </w:p>
                    <w:p w14:paraId="6AF3292B" w14:textId="628FE83B" w:rsidR="00AE1411" w:rsidRPr="007E2DCE" w:rsidRDefault="00AE1411" w:rsidP="00AE1411">
                      <w:pPr>
                        <w:rPr>
                          <w:rFonts w:ascii="Arial" w:hAnsi="Arial" w:cs="Arial"/>
                          <w:color w:val="000000"/>
                          <w:shd w:val="clear" w:color="auto" w:fill="FFFFFF"/>
                        </w:rPr>
                      </w:pPr>
                      <w:r>
                        <w:rPr>
                          <w:b/>
                          <w:bCs/>
                          <w:color w:val="0D0D0D" w:themeColor="text1" w:themeTint="F2"/>
                          <w:sz w:val="24"/>
                          <w:szCs w:val="24"/>
                        </w:rPr>
                        <w:t>Observations will take place within the classroom and can include playground observations.</w:t>
                      </w:r>
                    </w:p>
                    <w:p w14:paraId="537554CE" w14:textId="77777777" w:rsidR="00042508" w:rsidRDefault="00042508" w:rsidP="00042508">
                      <w:pPr>
                        <w:ind w:hanging="142"/>
                        <w:jc w:val="both"/>
                        <w:rPr>
                          <w:b/>
                          <w:bCs/>
                          <w:color w:val="0D0D0D" w:themeColor="text1" w:themeTint="F2"/>
                          <w:sz w:val="24"/>
                          <w:szCs w:val="24"/>
                        </w:rPr>
                      </w:pPr>
                    </w:p>
                    <w:p w14:paraId="730AD3FB" w14:textId="57434956" w:rsidR="00185470" w:rsidRPr="00F64BB9" w:rsidRDefault="00185470" w:rsidP="00185470">
                      <w:pPr>
                        <w:rPr>
                          <w:b/>
                          <w:bCs/>
                          <w:color w:val="538135" w:themeColor="accent6" w:themeShade="BF"/>
                          <w:sz w:val="36"/>
                          <w:szCs w:val="36"/>
                        </w:rPr>
                      </w:pPr>
                    </w:p>
                    <w:p w14:paraId="50A93A88" w14:textId="77777777" w:rsidR="00185470" w:rsidRDefault="00185470" w:rsidP="00185470">
                      <w:pPr>
                        <w:jc w:val="center"/>
                      </w:pPr>
                    </w:p>
                  </w:txbxContent>
                </v:textbox>
              </v:roundrect>
            </w:pict>
          </mc:Fallback>
        </mc:AlternateContent>
      </w:r>
    </w:p>
    <w:p w14:paraId="626893D8" w14:textId="108F5071" w:rsidR="009F3797" w:rsidRDefault="009F3797">
      <w:pPr>
        <w:rPr>
          <w:b/>
          <w:bCs/>
          <w:color w:val="2F5496" w:themeColor="accent1" w:themeShade="BF"/>
          <w:sz w:val="36"/>
          <w:szCs w:val="36"/>
        </w:rPr>
      </w:pPr>
    </w:p>
    <w:p w14:paraId="552951FB" w14:textId="2B339FD6" w:rsidR="00185470" w:rsidRDefault="00185470">
      <w:pPr>
        <w:rPr>
          <w:b/>
          <w:bCs/>
          <w:color w:val="2F5496" w:themeColor="accent1" w:themeShade="BF"/>
          <w:sz w:val="36"/>
          <w:szCs w:val="36"/>
        </w:rPr>
      </w:pPr>
    </w:p>
    <w:p w14:paraId="603306EA" w14:textId="6F734E59" w:rsidR="00185470" w:rsidRDefault="00185470">
      <w:pPr>
        <w:rPr>
          <w:b/>
          <w:bCs/>
          <w:color w:val="2F5496" w:themeColor="accent1" w:themeShade="BF"/>
          <w:sz w:val="36"/>
          <w:szCs w:val="36"/>
        </w:rPr>
      </w:pPr>
    </w:p>
    <w:p w14:paraId="0841CAE0" w14:textId="24C59FDC" w:rsidR="009F3797" w:rsidRPr="00185470" w:rsidRDefault="009F3797" w:rsidP="009F3797">
      <w:pPr>
        <w:rPr>
          <w:b/>
          <w:bCs/>
          <w:color w:val="2F5496" w:themeColor="accent1" w:themeShade="BF"/>
          <w:sz w:val="36"/>
          <w:szCs w:val="36"/>
        </w:rPr>
      </w:pPr>
    </w:p>
    <w:p w14:paraId="377D383A" w14:textId="5879115C" w:rsidR="00185470" w:rsidRPr="00185470" w:rsidRDefault="00667792" w:rsidP="00185470">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5408" behindDoc="0" locked="0" layoutInCell="1" allowOverlap="1" wp14:anchorId="6A3B6708" wp14:editId="3EAA70C9">
                <wp:simplePos x="0" y="0"/>
                <wp:positionH relativeFrom="margin">
                  <wp:posOffset>-164465</wp:posOffset>
                </wp:positionH>
                <wp:positionV relativeFrom="paragraph">
                  <wp:posOffset>141605</wp:posOffset>
                </wp:positionV>
                <wp:extent cx="4686300" cy="1943100"/>
                <wp:effectExtent l="0" t="0" r="19050" b="19050"/>
                <wp:wrapNone/>
                <wp:docPr id="7" name="Rectangle: Rounded Corners 7"/>
                <wp:cNvGraphicFramePr/>
                <a:graphic xmlns:a="http://schemas.openxmlformats.org/drawingml/2006/main">
                  <a:graphicData uri="http://schemas.microsoft.com/office/word/2010/wordprocessingShape">
                    <wps:wsp>
                      <wps:cNvSpPr/>
                      <wps:spPr>
                        <a:xfrm>
                          <a:off x="0" y="0"/>
                          <a:ext cx="4686300" cy="1943100"/>
                        </a:xfrm>
                        <a:prstGeom prst="roundRect">
                          <a:avLst/>
                        </a:prstGeom>
                        <a:solidFill>
                          <a:srgbClr val="FFEFBD"/>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E2A2B1" w14:textId="36BE5A47" w:rsidR="00F1313B" w:rsidRPr="00667792" w:rsidRDefault="00F1313B" w:rsidP="00F1313B">
                            <w:pPr>
                              <w:rPr>
                                <w:b/>
                                <w:bCs/>
                                <w:color w:val="ED7D31" w:themeColor="accent2"/>
                                <w:sz w:val="36"/>
                                <w:szCs w:val="36"/>
                              </w:rPr>
                            </w:pPr>
                            <w:r w:rsidRPr="00667792">
                              <w:rPr>
                                <w:b/>
                                <w:bCs/>
                                <w:color w:val="ED7D31" w:themeColor="accent2"/>
                                <w:sz w:val="36"/>
                                <w:szCs w:val="36"/>
                              </w:rPr>
                              <w:t xml:space="preserve">WHAT SHOULD I </w:t>
                            </w:r>
                            <w:r w:rsidR="00042508" w:rsidRPr="00667792">
                              <w:rPr>
                                <w:b/>
                                <w:bCs/>
                                <w:color w:val="ED7D31" w:themeColor="accent2"/>
                                <w:sz w:val="36"/>
                                <w:szCs w:val="36"/>
                              </w:rPr>
                              <w:t>DO BEFORE THE OBSERVATION?</w:t>
                            </w:r>
                          </w:p>
                          <w:p w14:paraId="654A339F" w14:textId="4FB163CC" w:rsidR="00F1313B" w:rsidRDefault="0033367F" w:rsidP="0033367F">
                            <w:pPr>
                              <w:rPr>
                                <w:b/>
                                <w:bCs/>
                                <w:color w:val="000000" w:themeColor="text1"/>
                                <w:sz w:val="24"/>
                                <w:szCs w:val="24"/>
                              </w:rPr>
                            </w:pPr>
                            <w:r>
                              <w:rPr>
                                <w:b/>
                                <w:bCs/>
                                <w:color w:val="000000" w:themeColor="text1"/>
                                <w:sz w:val="24"/>
                                <w:szCs w:val="24"/>
                              </w:rPr>
                              <w:t>Any aids that the child uses such as glasses should be brought on the</w:t>
                            </w:r>
                            <w:r w:rsidR="007E41E8">
                              <w:rPr>
                                <w:b/>
                                <w:bCs/>
                                <w:color w:val="000000" w:themeColor="text1"/>
                                <w:sz w:val="24"/>
                                <w:szCs w:val="24"/>
                              </w:rPr>
                              <w:t xml:space="preserve"> day</w:t>
                            </w:r>
                            <w:r>
                              <w:rPr>
                                <w:b/>
                                <w:bCs/>
                                <w:color w:val="000000" w:themeColor="text1"/>
                                <w:sz w:val="24"/>
                                <w:szCs w:val="24"/>
                              </w:rPr>
                              <w:t xml:space="preserve">. A comfort toy or teddy may also be helpful. </w:t>
                            </w:r>
                          </w:p>
                          <w:p w14:paraId="634E6C76" w14:textId="4103E04B" w:rsidR="00667792" w:rsidRDefault="00667792" w:rsidP="0033367F">
                            <w:r>
                              <w:rPr>
                                <w:b/>
                                <w:bCs/>
                                <w:color w:val="000000" w:themeColor="text1"/>
                                <w:sz w:val="24"/>
                                <w:szCs w:val="24"/>
                              </w:rPr>
                              <w:t>If your child also takes any medication, this should be taken as usual.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B6708" id="Rectangle: Rounded Corners 7" o:spid="_x0000_s1028" style="position:absolute;margin-left:-12.95pt;margin-top:11.15pt;width:369pt;height:15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" fillcolor="#ffefbd" strokecolor="#1f3763 [1604]" strokeweight="1pt">
                <v:stroke joinstyle="miter"/>
                <v:textbox>
                  <w:txbxContent>
                    <w:p w14:paraId="56E2A2B1" w14:textId="36BE5A47" w:rsidR="00F1313B" w:rsidRPr="00667792" w:rsidRDefault="00F1313B" w:rsidP="00F1313B">
                      <w:pPr>
                        <w:rPr>
                          <w:b/>
                          <w:bCs/>
                          <w:color w:val="ED7D31" w:themeColor="accent2"/>
                          <w:sz w:val="36"/>
                          <w:szCs w:val="36"/>
                        </w:rPr>
                      </w:pPr>
                      <w:r w:rsidRPr="00667792">
                        <w:rPr>
                          <w:b/>
                          <w:bCs/>
                          <w:color w:val="ED7D31" w:themeColor="accent2"/>
                          <w:sz w:val="36"/>
                          <w:szCs w:val="36"/>
                        </w:rPr>
                        <w:t xml:space="preserve">WHAT SHOULD I </w:t>
                      </w:r>
                      <w:r w:rsidR="00042508" w:rsidRPr="00667792">
                        <w:rPr>
                          <w:b/>
                          <w:bCs/>
                          <w:color w:val="ED7D31" w:themeColor="accent2"/>
                          <w:sz w:val="36"/>
                          <w:szCs w:val="36"/>
                        </w:rPr>
                        <w:t>DO BEFORE THE OBSERVATION?</w:t>
                      </w:r>
                    </w:p>
                    <w:p w14:paraId="654A339F" w14:textId="4FB163CC" w:rsidR="00F1313B" w:rsidRDefault="0033367F" w:rsidP="0033367F">
                      <w:pPr>
                        <w:rPr>
                          <w:b/>
                          <w:bCs/>
                          <w:color w:val="000000" w:themeColor="text1"/>
                          <w:sz w:val="24"/>
                          <w:szCs w:val="24"/>
                        </w:rPr>
                      </w:pPr>
                      <w:r>
                        <w:rPr>
                          <w:b/>
                          <w:bCs/>
                          <w:color w:val="000000" w:themeColor="text1"/>
                          <w:sz w:val="24"/>
                          <w:szCs w:val="24"/>
                        </w:rPr>
                        <w:t>Any aids that the child uses such as glasses should be brought on the</w:t>
                      </w:r>
                      <w:r w:rsidR="007E41E8">
                        <w:rPr>
                          <w:b/>
                          <w:bCs/>
                          <w:color w:val="000000" w:themeColor="text1"/>
                          <w:sz w:val="24"/>
                          <w:szCs w:val="24"/>
                        </w:rPr>
                        <w:t xml:space="preserve"> day</w:t>
                      </w:r>
                      <w:r>
                        <w:rPr>
                          <w:b/>
                          <w:bCs/>
                          <w:color w:val="000000" w:themeColor="text1"/>
                          <w:sz w:val="24"/>
                          <w:szCs w:val="24"/>
                        </w:rPr>
                        <w:t xml:space="preserve">. A comfort toy or teddy may also be helpful. </w:t>
                      </w:r>
                    </w:p>
                    <w:p w14:paraId="634E6C76" w14:textId="4103E04B" w:rsidR="00667792" w:rsidRDefault="00667792" w:rsidP="0033367F">
                      <w:r>
                        <w:rPr>
                          <w:b/>
                          <w:bCs/>
                          <w:color w:val="000000" w:themeColor="text1"/>
                          <w:sz w:val="24"/>
                          <w:szCs w:val="24"/>
                        </w:rPr>
                        <w:t>If your child also takes any medication, this should be taken as usual.</w:t>
                      </w:r>
                    </w:p>
                  </w:txbxContent>
                </v:textbox>
                <w10:wrap anchorx="margin"/>
              </v:roundrect>
            </w:pict>
          </mc:Fallback>
        </mc:AlternateContent>
      </w:r>
    </w:p>
    <w:p w14:paraId="5682A502" w14:textId="71A5724C" w:rsidR="00185470" w:rsidRDefault="00667792"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9504" behindDoc="0" locked="0" layoutInCell="1" allowOverlap="1" wp14:anchorId="727D56A5" wp14:editId="2BB596E1">
                <wp:simplePos x="0" y="0"/>
                <wp:positionH relativeFrom="margin">
                  <wp:align>right</wp:align>
                </wp:positionH>
                <wp:positionV relativeFrom="paragraph">
                  <wp:posOffset>214630</wp:posOffset>
                </wp:positionV>
                <wp:extent cx="4648200" cy="1447800"/>
                <wp:effectExtent l="0" t="0" r="19050" b="19050"/>
                <wp:wrapNone/>
                <wp:docPr id="18" name="Rectangle: Rounded Corners 18"/>
                <wp:cNvGraphicFramePr/>
                <a:graphic xmlns:a="http://schemas.openxmlformats.org/drawingml/2006/main">
                  <a:graphicData uri="http://schemas.microsoft.com/office/word/2010/wordprocessingShape">
                    <wps:wsp>
                      <wps:cNvSpPr/>
                      <wps:spPr>
                        <a:xfrm>
                          <a:off x="0" y="0"/>
                          <a:ext cx="4648200" cy="1447800"/>
                        </a:xfrm>
                        <a:prstGeom prst="roundRect">
                          <a:avLst/>
                        </a:prstGeom>
                        <a:solidFill>
                          <a:srgbClr val="FFEFBD"/>
                        </a:solidFill>
                        <a:ln w="12700" cap="flat" cmpd="sng" algn="ctr">
                          <a:solidFill>
                            <a:srgbClr val="4472C4">
                              <a:shade val="50000"/>
                            </a:srgbClr>
                          </a:solidFill>
                          <a:prstDash val="solid"/>
                          <a:miter lim="800000"/>
                        </a:ln>
                        <a:effectLst/>
                      </wps:spPr>
                      <wps:txbx>
                        <w:txbxContent>
                          <w:p w14:paraId="082293ED" w14:textId="76013E1A" w:rsidR="006B0339" w:rsidRPr="002318F6" w:rsidRDefault="006B0339" w:rsidP="006B0339">
                            <w:pPr>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2AAB4EE3" w14:textId="77777777" w:rsidR="00F75266" w:rsidRPr="002318F6" w:rsidRDefault="00F75266" w:rsidP="00F75266">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08FE1789" w14:textId="5AAB3A68" w:rsidR="00F75266" w:rsidRPr="005B0F47" w:rsidRDefault="00F75266" w:rsidP="00F75266">
                            <w:pPr>
                              <w:rPr>
                                <w:b/>
                                <w:bCs/>
                                <w:color w:val="0D0D0D" w:themeColor="text1" w:themeTint="F2"/>
                                <w:sz w:val="24"/>
                                <w:szCs w:val="24"/>
                              </w:rPr>
                            </w:pPr>
                            <w:r w:rsidRPr="005B0F47">
                              <w:rPr>
                                <w:b/>
                                <w:bCs/>
                                <w:color w:val="0D0D0D" w:themeColor="text1" w:themeTint="F2"/>
                                <w:sz w:val="24"/>
                                <w:szCs w:val="24"/>
                              </w:rPr>
                              <w:t xml:space="preserve">Or email us on </w:t>
                            </w:r>
                            <w:bookmarkStart w:id="0" w:name="_Hlk235707821"/>
                            <w:r w:rsidR="00CD53A4" w:rsidRPr="00E01713">
                              <w:rPr>
                                <w:rFonts w:ascii="Aptos" w:eastAsia="Aptos" w:hAnsi="Aptos" w:cs="Times New Roman"/>
                                <w:b/>
                                <w:bCs/>
                                <w:color w:val="FF0000"/>
                                <w:kern w:val="2"/>
                                <w:sz w:val="24"/>
                                <w:szCs w:val="24"/>
                                <w14:ligatures w14:val="standardContextual"/>
                              </w:rPr>
                              <w:fldChar w:fldCharType="begin"/>
                            </w:r>
                            <w:r w:rsidR="00CD53A4" w:rsidRPr="00E01713">
                              <w:rPr>
                                <w:rFonts w:ascii="Aptos" w:eastAsia="Aptos" w:hAnsi="Aptos" w:cs="Times New Roman"/>
                                <w:b/>
                                <w:bCs/>
                                <w:color w:val="FF0000"/>
                                <w:kern w:val="2"/>
                                <w:sz w:val="24"/>
                                <w:szCs w:val="24"/>
                                <w14:ligatures w14:val="standardContextual"/>
                              </w:rPr>
                              <w:instrText>HYPERLINK "mailto:eec.nds@nhs.net"</w:instrText>
                            </w:r>
                            <w:r w:rsidR="00CD53A4" w:rsidRPr="00E01713">
                              <w:rPr>
                                <w:rFonts w:ascii="Aptos" w:eastAsia="Aptos" w:hAnsi="Aptos" w:cs="Times New Roman"/>
                                <w:b/>
                                <w:bCs/>
                                <w:color w:val="FF0000"/>
                                <w:kern w:val="2"/>
                                <w:sz w:val="24"/>
                                <w:szCs w:val="24"/>
                                <w14:ligatures w14:val="standardContextual"/>
                              </w:rPr>
                              <w:fldChar w:fldCharType="separate"/>
                            </w:r>
                            <w:r w:rsidR="00CD53A4" w:rsidRPr="00E01713">
                              <w:rPr>
                                <w:rFonts w:ascii="Aptos" w:eastAsia="Aptos" w:hAnsi="Aptos" w:cs="Times New Roman"/>
                                <w:b/>
                                <w:bCs/>
                                <w:color w:val="467886"/>
                                <w:kern w:val="2"/>
                                <w:sz w:val="24"/>
                                <w:szCs w:val="24"/>
                                <w14:ligatures w14:val="standardContextual"/>
                              </w:rPr>
                              <w:t>eec.nds@nhs.net</w:t>
                            </w:r>
                            <w:r w:rsidR="00CD53A4" w:rsidRPr="00E01713">
                              <w:rPr>
                                <w:rFonts w:ascii="Aptos" w:eastAsia="Aptos" w:hAnsi="Aptos" w:cs="Times New Roman"/>
                                <w:b/>
                                <w:bCs/>
                                <w:color w:val="FF0000"/>
                                <w:kern w:val="2"/>
                                <w:sz w:val="24"/>
                                <w:szCs w:val="24"/>
                                <w14:ligatures w14:val="standardContextual"/>
                              </w:rPr>
                              <w:fldChar w:fldCharType="end"/>
                            </w:r>
                            <w:bookmarkEnd w:id="0"/>
                          </w:p>
                          <w:p w14:paraId="2E4FC574" w14:textId="3B2F8FC5" w:rsidR="006B0339" w:rsidRPr="00543D16" w:rsidRDefault="006B0339" w:rsidP="006B0339">
                            <w:pPr>
                              <w:rPr>
                                <w:b/>
                                <w:bCs/>
                                <w:color w:val="0D0D0D" w:themeColor="text1" w:themeTint="F2"/>
                                <w:sz w:val="36"/>
                                <w:szCs w:val="36"/>
                              </w:rPr>
                            </w:pPr>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D56A5" id="Rectangle: Rounded Corners 18" o:spid="_x0000_s1029" style="position:absolute;margin-left:314.8pt;margin-top:16.9pt;width:366pt;height:114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" fillcolor="#ffefbd" strokecolor="#2f528f" strokeweight="1pt">
                <v:stroke joinstyle="miter"/>
                <v:textbox>
                  <w:txbxContent>
                    <w:p w14:paraId="082293ED" w14:textId="76013E1A" w:rsidR="006B0339" w:rsidRPr="002318F6" w:rsidRDefault="006B0339" w:rsidP="006B0339">
                      <w:pPr>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2AAB4EE3" w14:textId="77777777" w:rsidR="00F75266" w:rsidRPr="002318F6" w:rsidRDefault="00F75266" w:rsidP="00F75266">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08FE1789" w14:textId="5AAB3A68" w:rsidR="00F75266" w:rsidRPr="005B0F47" w:rsidRDefault="00F75266" w:rsidP="00F75266">
                      <w:pPr>
                        <w:rPr>
                          <w:b/>
                          <w:bCs/>
                          <w:color w:val="0D0D0D" w:themeColor="text1" w:themeTint="F2"/>
                          <w:sz w:val="24"/>
                          <w:szCs w:val="24"/>
                        </w:rPr>
                      </w:pPr>
                      <w:r w:rsidRPr="005B0F47">
                        <w:rPr>
                          <w:b/>
                          <w:bCs/>
                          <w:color w:val="0D0D0D" w:themeColor="text1" w:themeTint="F2"/>
                          <w:sz w:val="24"/>
                          <w:szCs w:val="24"/>
                        </w:rPr>
                        <w:t xml:space="preserve">Or email us on </w:t>
                      </w:r>
                      <w:bookmarkStart w:id="1" w:name="_Hlk235707821"/>
                      <w:r w:rsidR="00CD53A4" w:rsidRPr="00E01713">
                        <w:rPr>
                          <w:rFonts w:ascii="Aptos" w:eastAsia="Aptos" w:hAnsi="Aptos" w:cs="Times New Roman"/>
                          <w:b/>
                          <w:bCs/>
                          <w:color w:val="FF0000"/>
                          <w:kern w:val="2"/>
                          <w:sz w:val="24"/>
                          <w:szCs w:val="24"/>
                          <w14:ligatures w14:val="standardContextual"/>
                        </w:rPr>
                        <w:fldChar w:fldCharType="begin"/>
                      </w:r>
                      <w:r w:rsidR="00CD53A4" w:rsidRPr="00E01713">
                        <w:rPr>
                          <w:rFonts w:ascii="Aptos" w:eastAsia="Aptos" w:hAnsi="Aptos" w:cs="Times New Roman"/>
                          <w:b/>
                          <w:bCs/>
                          <w:color w:val="FF0000"/>
                          <w:kern w:val="2"/>
                          <w:sz w:val="24"/>
                          <w:szCs w:val="24"/>
                          <w14:ligatures w14:val="standardContextual"/>
                        </w:rPr>
                        <w:instrText>HYPERLINK "mailto:eec.nds@nhs.net"</w:instrText>
                      </w:r>
                      <w:r w:rsidR="00CD53A4" w:rsidRPr="00E01713">
                        <w:rPr>
                          <w:rFonts w:ascii="Aptos" w:eastAsia="Aptos" w:hAnsi="Aptos" w:cs="Times New Roman"/>
                          <w:b/>
                          <w:bCs/>
                          <w:color w:val="FF0000"/>
                          <w:kern w:val="2"/>
                          <w:sz w:val="24"/>
                          <w:szCs w:val="24"/>
                          <w14:ligatures w14:val="standardContextual"/>
                        </w:rPr>
                        <w:fldChar w:fldCharType="separate"/>
                      </w:r>
                      <w:r w:rsidR="00CD53A4" w:rsidRPr="00E01713">
                        <w:rPr>
                          <w:rFonts w:ascii="Aptos" w:eastAsia="Aptos" w:hAnsi="Aptos" w:cs="Times New Roman"/>
                          <w:b/>
                          <w:bCs/>
                          <w:color w:val="467886"/>
                          <w:kern w:val="2"/>
                          <w:sz w:val="24"/>
                          <w:szCs w:val="24"/>
                          <w14:ligatures w14:val="standardContextual"/>
                        </w:rPr>
                        <w:t>eec.nds@nhs.net</w:t>
                      </w:r>
                      <w:r w:rsidR="00CD53A4" w:rsidRPr="00E01713">
                        <w:rPr>
                          <w:rFonts w:ascii="Aptos" w:eastAsia="Aptos" w:hAnsi="Aptos" w:cs="Times New Roman"/>
                          <w:b/>
                          <w:bCs/>
                          <w:color w:val="FF0000"/>
                          <w:kern w:val="2"/>
                          <w:sz w:val="24"/>
                          <w:szCs w:val="24"/>
                          <w14:ligatures w14:val="standardContextual"/>
                        </w:rPr>
                        <w:fldChar w:fldCharType="end"/>
                      </w:r>
                      <w:bookmarkEnd w:id="1"/>
                    </w:p>
                    <w:p w14:paraId="2E4FC574" w14:textId="3B2F8FC5" w:rsidR="006B0339" w:rsidRPr="00543D16" w:rsidRDefault="006B0339" w:rsidP="006B0339">
                      <w:pPr>
                        <w:rPr>
                          <w:b/>
                          <w:bCs/>
                          <w:color w:val="0D0D0D" w:themeColor="text1" w:themeTint="F2"/>
                          <w:sz w:val="36"/>
                          <w:szCs w:val="36"/>
                        </w:rPr>
                      </w:pPr>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v:textbox>
                <w10:wrap anchorx="margin"/>
              </v:roundrect>
            </w:pict>
          </mc:Fallback>
        </mc:AlternateContent>
      </w:r>
    </w:p>
    <w:p w14:paraId="5F8A14FB" w14:textId="4AA525D1" w:rsidR="00185470" w:rsidRDefault="00185470" w:rsidP="009F3797">
      <w:pPr>
        <w:rPr>
          <w:b/>
          <w:bCs/>
          <w:color w:val="2F5496" w:themeColor="accent1" w:themeShade="BF"/>
          <w:sz w:val="36"/>
          <w:szCs w:val="36"/>
        </w:rPr>
      </w:pPr>
    </w:p>
    <w:p w14:paraId="5E737639" w14:textId="4323ABE5" w:rsidR="00185470" w:rsidRDefault="00185470" w:rsidP="009F3797">
      <w:pPr>
        <w:rPr>
          <w:b/>
          <w:bCs/>
          <w:color w:val="2F5496" w:themeColor="accent1" w:themeShade="BF"/>
          <w:sz w:val="36"/>
          <w:szCs w:val="36"/>
        </w:rPr>
      </w:pPr>
    </w:p>
    <w:p w14:paraId="12F45EF6" w14:textId="37647BBB" w:rsidR="00185470" w:rsidRDefault="00CD53A4"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72576" behindDoc="0" locked="0" layoutInCell="1" allowOverlap="1" wp14:anchorId="478E0279" wp14:editId="424BD346">
                <wp:simplePos x="0" y="0"/>
                <wp:positionH relativeFrom="margin">
                  <wp:posOffset>4950460</wp:posOffset>
                </wp:positionH>
                <wp:positionV relativeFrom="paragraph">
                  <wp:posOffset>84455</wp:posOffset>
                </wp:positionV>
                <wp:extent cx="4457700" cy="752475"/>
                <wp:effectExtent l="0" t="0" r="19050" b="28575"/>
                <wp:wrapNone/>
                <wp:docPr id="5" name="Rectangle: Rounded Corners 5"/>
                <wp:cNvGraphicFramePr/>
                <a:graphic xmlns:a="http://schemas.openxmlformats.org/drawingml/2006/main">
                  <a:graphicData uri="http://schemas.microsoft.com/office/word/2010/wordprocessingShape">
                    <wps:wsp>
                      <wps:cNvSpPr/>
                      <wps:spPr>
                        <a:xfrm>
                          <a:off x="0" y="0"/>
                          <a:ext cx="4457700" cy="752475"/>
                        </a:xfrm>
                        <a:prstGeom prst="roundRect">
                          <a:avLst/>
                        </a:prstGeom>
                        <a:solidFill>
                          <a:srgbClr val="FFEFBD"/>
                        </a:solidFill>
                        <a:ln w="12700" cap="flat" cmpd="sng" algn="ctr">
                          <a:solidFill>
                            <a:srgbClr val="4472C4">
                              <a:shade val="50000"/>
                            </a:srgbClr>
                          </a:solidFill>
                          <a:prstDash val="solid"/>
                          <a:miter lim="800000"/>
                        </a:ln>
                        <a:effectLst/>
                      </wps:spPr>
                      <wps:txbx>
                        <w:txbxContent>
                          <w:p w14:paraId="34E838DD" w14:textId="77777777" w:rsidR="00AE1411" w:rsidRPr="00667792" w:rsidRDefault="00AE1411" w:rsidP="00AE1411">
                            <w:pPr>
                              <w:ind w:left="284"/>
                              <w:rPr>
                                <w:b/>
                                <w:bCs/>
                                <w:color w:val="ED7D31" w:themeColor="accent2"/>
                                <w:sz w:val="32"/>
                                <w:szCs w:val="32"/>
                              </w:rPr>
                            </w:pPr>
                            <w:r w:rsidRPr="00667792">
                              <w:rPr>
                                <w:b/>
                                <w:bCs/>
                                <w:color w:val="ED7D31" w:themeColor="accent2"/>
                                <w:sz w:val="32"/>
                                <w:szCs w:val="32"/>
                              </w:rPr>
                              <w:t>HOW LONG WILL THE OBSERVATION TAKE?</w:t>
                            </w:r>
                          </w:p>
                          <w:p w14:paraId="4BDA469C" w14:textId="77777777" w:rsidR="00AE1411" w:rsidRPr="0033367F" w:rsidRDefault="00AE1411" w:rsidP="00AE1411">
                            <w:pPr>
                              <w:ind w:left="426" w:hanging="142"/>
                              <w:jc w:val="both"/>
                              <w:rPr>
                                <w:b/>
                                <w:bCs/>
                                <w:color w:val="2F5496" w:themeColor="accent1" w:themeShade="BF"/>
                                <w:sz w:val="24"/>
                                <w:szCs w:val="24"/>
                              </w:rPr>
                            </w:pPr>
                            <w:r>
                              <w:rPr>
                                <w:b/>
                                <w:bCs/>
                                <w:color w:val="0D0D0D" w:themeColor="text1" w:themeTint="F2"/>
                                <w:sz w:val="24"/>
                                <w:szCs w:val="24"/>
                              </w:rPr>
                              <w:t xml:space="preserve">The assessment will take 1.5 – 2 hours. </w:t>
                            </w:r>
                          </w:p>
                          <w:p w14:paraId="0FD39DB9" w14:textId="77777777" w:rsidR="00AE1411" w:rsidRPr="007E41E8" w:rsidRDefault="00AE1411" w:rsidP="00AE1411">
                            <w:pPr>
                              <w:jc w:val="center"/>
                              <w:rPr>
                                <w:b/>
                                <w:bCs/>
                                <w:color w:val="2F5496" w:themeColor="accent1" w:themeShade="BF"/>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8E0279" id="Rectangle: Rounded Corners 5" o:spid="_x0000_s1030" style="position:absolute;margin-left:389.8pt;margin-top:6.65pt;width:351pt;height:59.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" fillcolor="#ffefbd" strokecolor="#2f528f" strokeweight="1pt">
                <v:stroke joinstyle="miter"/>
                <v:textbox>
                  <w:txbxContent>
                    <w:p w14:paraId="34E838DD" w14:textId="77777777" w:rsidR="00AE1411" w:rsidRPr="00667792" w:rsidRDefault="00AE1411" w:rsidP="00AE1411">
                      <w:pPr>
                        <w:ind w:left="284"/>
                        <w:rPr>
                          <w:b/>
                          <w:bCs/>
                          <w:color w:val="ED7D31" w:themeColor="accent2"/>
                          <w:sz w:val="32"/>
                          <w:szCs w:val="32"/>
                        </w:rPr>
                      </w:pPr>
                      <w:r w:rsidRPr="00667792">
                        <w:rPr>
                          <w:b/>
                          <w:bCs/>
                          <w:color w:val="ED7D31" w:themeColor="accent2"/>
                          <w:sz w:val="32"/>
                          <w:szCs w:val="32"/>
                        </w:rPr>
                        <w:t>HOW LONG WILL THE OBSERVATION TAKE?</w:t>
                      </w:r>
                    </w:p>
                    <w:p w14:paraId="4BDA469C" w14:textId="77777777" w:rsidR="00AE1411" w:rsidRPr="0033367F" w:rsidRDefault="00AE1411" w:rsidP="00AE1411">
                      <w:pPr>
                        <w:ind w:left="426" w:hanging="142"/>
                        <w:jc w:val="both"/>
                        <w:rPr>
                          <w:b/>
                          <w:bCs/>
                          <w:color w:val="2F5496" w:themeColor="accent1" w:themeShade="BF"/>
                          <w:sz w:val="24"/>
                          <w:szCs w:val="24"/>
                        </w:rPr>
                      </w:pPr>
                      <w:r>
                        <w:rPr>
                          <w:b/>
                          <w:bCs/>
                          <w:color w:val="0D0D0D" w:themeColor="text1" w:themeTint="F2"/>
                          <w:sz w:val="24"/>
                          <w:szCs w:val="24"/>
                        </w:rPr>
                        <w:t xml:space="preserve">The assessment will take 1.5 – 2 hours. </w:t>
                      </w:r>
                    </w:p>
                    <w:p w14:paraId="0FD39DB9" w14:textId="77777777" w:rsidR="00AE1411" w:rsidRPr="007E41E8" w:rsidRDefault="00AE1411" w:rsidP="00AE1411">
                      <w:pPr>
                        <w:jc w:val="center"/>
                        <w:rPr>
                          <w:b/>
                          <w:bCs/>
                          <w:color w:val="2F5496" w:themeColor="accent1" w:themeShade="BF"/>
                          <w:sz w:val="36"/>
                          <w:szCs w:val="36"/>
                        </w:rPr>
                      </w:pPr>
                    </w:p>
                  </w:txbxContent>
                </v:textbox>
                <w10:wrap anchorx="margin"/>
              </v:roundrect>
            </w:pict>
          </mc:Fallback>
        </mc:AlternateContent>
      </w:r>
    </w:p>
    <w:p w14:paraId="6E840BF9" w14:textId="1D92B908" w:rsidR="0014309D" w:rsidRPr="00F65B41" w:rsidRDefault="00CD53A4"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2336" behindDoc="0" locked="0" layoutInCell="1" allowOverlap="1" wp14:anchorId="6042C7AF" wp14:editId="79627B4F">
                <wp:simplePos x="0" y="0"/>
                <wp:positionH relativeFrom="column">
                  <wp:posOffset>-216535</wp:posOffset>
                </wp:positionH>
                <wp:positionV relativeFrom="paragraph">
                  <wp:posOffset>633095</wp:posOffset>
                </wp:positionV>
                <wp:extent cx="4600575" cy="30003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4600575" cy="3000375"/>
                        </a:xfrm>
                        <a:prstGeom prst="roundRect">
                          <a:avLst/>
                        </a:prstGeom>
                        <a:solidFill>
                          <a:srgbClr val="FFEFBD"/>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761B17" w14:textId="5EF5ACDF" w:rsidR="00042508" w:rsidRPr="00667792" w:rsidRDefault="00042508" w:rsidP="00042508">
                            <w:pPr>
                              <w:rPr>
                                <w:b/>
                                <w:bCs/>
                                <w:color w:val="ED7D31" w:themeColor="accent2"/>
                                <w:sz w:val="32"/>
                                <w:szCs w:val="32"/>
                              </w:rPr>
                            </w:pPr>
                            <w:r w:rsidRPr="00667792">
                              <w:rPr>
                                <w:b/>
                                <w:bCs/>
                                <w:color w:val="ED7D31" w:themeColor="accent2"/>
                                <w:sz w:val="32"/>
                                <w:szCs w:val="32"/>
                              </w:rPr>
                              <w:t>WHAT HAPPENS AFTER THE OBSERVATION?</w:t>
                            </w:r>
                          </w:p>
                          <w:p w14:paraId="084B273C" w14:textId="11426557" w:rsidR="00042508" w:rsidRPr="0075798E" w:rsidRDefault="00785A3C" w:rsidP="00042508">
                            <w:pPr>
                              <w:rPr>
                                <w:b/>
                                <w:bCs/>
                                <w:color w:val="0D0D0D" w:themeColor="text1" w:themeTint="F2"/>
                                <w:sz w:val="24"/>
                                <w:szCs w:val="24"/>
                              </w:rPr>
                            </w:pPr>
                            <w:r>
                              <w:rPr>
                                <w:b/>
                                <w:bCs/>
                                <w:color w:val="0D0D0D" w:themeColor="text1" w:themeTint="F2"/>
                                <w:sz w:val="24"/>
                                <w:szCs w:val="24"/>
                              </w:rPr>
                              <w:t>We will write up the observation and</w:t>
                            </w:r>
                            <w:r w:rsidR="00042508" w:rsidRPr="0075798E">
                              <w:rPr>
                                <w:b/>
                                <w:bCs/>
                                <w:color w:val="0D0D0D" w:themeColor="text1" w:themeTint="F2"/>
                                <w:sz w:val="24"/>
                                <w:szCs w:val="24"/>
                              </w:rPr>
                              <w:t xml:space="preserve"> will let you know when the </w:t>
                            </w:r>
                            <w:r>
                              <w:rPr>
                                <w:b/>
                                <w:bCs/>
                                <w:color w:val="0D0D0D" w:themeColor="text1" w:themeTint="F2"/>
                                <w:sz w:val="24"/>
                                <w:szCs w:val="24"/>
                              </w:rPr>
                              <w:t xml:space="preserve">various </w:t>
                            </w:r>
                            <w:r w:rsidR="00042508" w:rsidRPr="0075798E">
                              <w:rPr>
                                <w:b/>
                                <w:bCs/>
                                <w:color w:val="0D0D0D" w:themeColor="text1" w:themeTint="F2"/>
                                <w:sz w:val="24"/>
                                <w:szCs w:val="24"/>
                              </w:rPr>
                              <w:t xml:space="preserve">sections </w:t>
                            </w:r>
                            <w:r>
                              <w:rPr>
                                <w:b/>
                                <w:bCs/>
                                <w:color w:val="0D0D0D" w:themeColor="text1" w:themeTint="F2"/>
                                <w:sz w:val="24"/>
                                <w:szCs w:val="24"/>
                              </w:rPr>
                              <w:t>of</w:t>
                            </w:r>
                            <w:r w:rsidR="00042508" w:rsidRPr="0075798E">
                              <w:rPr>
                                <w:b/>
                                <w:bCs/>
                                <w:color w:val="0D0D0D" w:themeColor="text1" w:themeTint="F2"/>
                                <w:sz w:val="24"/>
                                <w:szCs w:val="24"/>
                              </w:rPr>
                              <w:t xml:space="preserve"> the </w:t>
                            </w:r>
                            <w:r>
                              <w:rPr>
                                <w:b/>
                                <w:bCs/>
                                <w:color w:val="0D0D0D" w:themeColor="text1" w:themeTint="F2"/>
                                <w:sz w:val="24"/>
                                <w:szCs w:val="24"/>
                              </w:rPr>
                              <w:t xml:space="preserve">overall </w:t>
                            </w:r>
                            <w:r w:rsidR="00042508">
                              <w:rPr>
                                <w:b/>
                                <w:bCs/>
                                <w:color w:val="0D0D0D" w:themeColor="text1" w:themeTint="F2"/>
                                <w:sz w:val="24"/>
                                <w:szCs w:val="24"/>
                              </w:rPr>
                              <w:t>assessment</w:t>
                            </w:r>
                            <w:r w:rsidR="00042508" w:rsidRPr="0075798E">
                              <w:rPr>
                                <w:b/>
                                <w:bCs/>
                                <w:color w:val="0D0D0D" w:themeColor="text1" w:themeTint="F2"/>
                                <w:sz w:val="24"/>
                                <w:szCs w:val="24"/>
                              </w:rPr>
                              <w:t xml:space="preserve"> are complete. </w:t>
                            </w:r>
                          </w:p>
                          <w:p w14:paraId="462CDD06" w14:textId="4F11B371" w:rsidR="00042508" w:rsidRPr="0075798E" w:rsidRDefault="00042508" w:rsidP="00042508">
                            <w:pPr>
                              <w:rPr>
                                <w:b/>
                                <w:bCs/>
                                <w:color w:val="0D0D0D" w:themeColor="text1" w:themeTint="F2"/>
                                <w:sz w:val="24"/>
                                <w:szCs w:val="24"/>
                              </w:rPr>
                            </w:pPr>
                            <w:r w:rsidRPr="0075798E">
                              <w:rPr>
                                <w:b/>
                                <w:bCs/>
                                <w:color w:val="0D0D0D" w:themeColor="text1" w:themeTint="F2"/>
                                <w:sz w:val="24"/>
                                <w:szCs w:val="24"/>
                              </w:rPr>
                              <w:t xml:space="preserve">We will meet as a Multi-disciplinary team to discuss the </w:t>
                            </w:r>
                            <w:r>
                              <w:rPr>
                                <w:b/>
                                <w:bCs/>
                                <w:color w:val="0D0D0D" w:themeColor="text1" w:themeTint="F2"/>
                                <w:sz w:val="24"/>
                                <w:szCs w:val="24"/>
                              </w:rPr>
                              <w:t>assessment</w:t>
                            </w:r>
                            <w:r w:rsidRPr="0075798E">
                              <w:rPr>
                                <w:b/>
                                <w:bCs/>
                                <w:color w:val="0D0D0D" w:themeColor="text1" w:themeTint="F2"/>
                                <w:sz w:val="24"/>
                                <w:szCs w:val="24"/>
                              </w:rPr>
                              <w:t xml:space="preserve"> outcomes. If you have further appointments these will be completed on a different day. </w:t>
                            </w:r>
                          </w:p>
                          <w:p w14:paraId="4227F9CF" w14:textId="3A8FA9F2" w:rsidR="00042508" w:rsidRPr="0075798E" w:rsidRDefault="00042508" w:rsidP="00042508">
                            <w:pPr>
                              <w:rPr>
                                <w:b/>
                                <w:bCs/>
                                <w:color w:val="0D0D0D" w:themeColor="text1" w:themeTint="F2"/>
                                <w:sz w:val="24"/>
                                <w:szCs w:val="24"/>
                              </w:rPr>
                            </w:pPr>
                            <w:r w:rsidRPr="0075798E">
                              <w:rPr>
                                <w:b/>
                                <w:bCs/>
                                <w:color w:val="0D0D0D" w:themeColor="text1" w:themeTint="F2"/>
                                <w:sz w:val="24"/>
                                <w:szCs w:val="24"/>
                              </w:rPr>
                              <w:t xml:space="preserve">When all assessments are complete and reviewed, we will invite you to a </w:t>
                            </w:r>
                            <w:r>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r w:rsidR="00785A3C">
                              <w:rPr>
                                <w:b/>
                                <w:bCs/>
                                <w:color w:val="0D0D0D" w:themeColor="text1" w:themeTint="F2"/>
                                <w:sz w:val="24"/>
                                <w:szCs w:val="24"/>
                              </w:rPr>
                              <w:t>You will not receive specific feedback from the school observation until after all of the different assessment</w:t>
                            </w:r>
                            <w:r w:rsidR="009F2B0D">
                              <w:rPr>
                                <w:b/>
                                <w:bCs/>
                                <w:color w:val="0D0D0D" w:themeColor="text1" w:themeTint="F2"/>
                                <w:sz w:val="24"/>
                                <w:szCs w:val="24"/>
                              </w:rPr>
                              <w:t>s</w:t>
                            </w:r>
                            <w:r w:rsidR="00785A3C">
                              <w:rPr>
                                <w:b/>
                                <w:bCs/>
                                <w:color w:val="0D0D0D" w:themeColor="text1" w:themeTint="F2"/>
                                <w:sz w:val="24"/>
                                <w:szCs w:val="24"/>
                              </w:rPr>
                              <w:t xml:space="preserve"> have been completed.</w:t>
                            </w:r>
                          </w:p>
                          <w:p w14:paraId="0482DCEB" w14:textId="52FA2981" w:rsidR="00185470" w:rsidRPr="00F64BB9" w:rsidRDefault="00185470" w:rsidP="00185470">
                            <w:pPr>
                              <w:rPr>
                                <w:b/>
                                <w:bCs/>
                                <w:color w:val="538135" w:themeColor="accent6" w:themeShade="BF"/>
                                <w:sz w:val="36"/>
                                <w:szCs w:val="36"/>
                              </w:rPr>
                            </w:pPr>
                          </w:p>
                          <w:p w14:paraId="66D66644" w14:textId="1FD9AFFE" w:rsidR="00185470" w:rsidRPr="0033367F" w:rsidRDefault="00185470" w:rsidP="00FE58FC">
                            <w:pPr>
                              <w:rPr>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42C7AF" id="Rectangle: Rounded Corners 4" o:spid="_x0000_s1031" style="position:absolute;margin-left:-17.05pt;margin-top:49.85pt;width:362.25pt;height:23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" fillcolor="#ffefbd" strokecolor="#1f3763 [1604]" strokeweight="1pt">
                <v:stroke joinstyle="miter"/>
                <v:textbox>
                  <w:txbxContent>
                    <w:p w14:paraId="49761B17" w14:textId="5EF5ACDF" w:rsidR="00042508" w:rsidRPr="00667792" w:rsidRDefault="00042508" w:rsidP="00042508">
                      <w:pPr>
                        <w:rPr>
                          <w:b/>
                          <w:bCs/>
                          <w:color w:val="ED7D31" w:themeColor="accent2"/>
                          <w:sz w:val="32"/>
                          <w:szCs w:val="32"/>
                        </w:rPr>
                      </w:pPr>
                      <w:r w:rsidRPr="00667792">
                        <w:rPr>
                          <w:b/>
                          <w:bCs/>
                          <w:color w:val="ED7D31" w:themeColor="accent2"/>
                          <w:sz w:val="32"/>
                          <w:szCs w:val="32"/>
                        </w:rPr>
                        <w:t>WHAT HAPPENS AFTER THE OBSERVATION?</w:t>
                      </w:r>
                    </w:p>
                    <w:p w14:paraId="084B273C" w14:textId="11426557" w:rsidR="00042508" w:rsidRPr="0075798E" w:rsidRDefault="00785A3C" w:rsidP="00042508">
                      <w:pPr>
                        <w:rPr>
                          <w:b/>
                          <w:bCs/>
                          <w:color w:val="0D0D0D" w:themeColor="text1" w:themeTint="F2"/>
                          <w:sz w:val="24"/>
                          <w:szCs w:val="24"/>
                        </w:rPr>
                      </w:pPr>
                      <w:r>
                        <w:rPr>
                          <w:b/>
                          <w:bCs/>
                          <w:color w:val="0D0D0D" w:themeColor="text1" w:themeTint="F2"/>
                          <w:sz w:val="24"/>
                          <w:szCs w:val="24"/>
                        </w:rPr>
                        <w:t>We will write up the observation and</w:t>
                      </w:r>
                      <w:r w:rsidR="00042508" w:rsidRPr="0075798E">
                        <w:rPr>
                          <w:b/>
                          <w:bCs/>
                          <w:color w:val="0D0D0D" w:themeColor="text1" w:themeTint="F2"/>
                          <w:sz w:val="24"/>
                          <w:szCs w:val="24"/>
                        </w:rPr>
                        <w:t xml:space="preserve"> will let you know when the </w:t>
                      </w:r>
                      <w:r>
                        <w:rPr>
                          <w:b/>
                          <w:bCs/>
                          <w:color w:val="0D0D0D" w:themeColor="text1" w:themeTint="F2"/>
                          <w:sz w:val="24"/>
                          <w:szCs w:val="24"/>
                        </w:rPr>
                        <w:t xml:space="preserve">various </w:t>
                      </w:r>
                      <w:r w:rsidR="00042508" w:rsidRPr="0075798E">
                        <w:rPr>
                          <w:b/>
                          <w:bCs/>
                          <w:color w:val="0D0D0D" w:themeColor="text1" w:themeTint="F2"/>
                          <w:sz w:val="24"/>
                          <w:szCs w:val="24"/>
                        </w:rPr>
                        <w:t xml:space="preserve">sections </w:t>
                      </w:r>
                      <w:r>
                        <w:rPr>
                          <w:b/>
                          <w:bCs/>
                          <w:color w:val="0D0D0D" w:themeColor="text1" w:themeTint="F2"/>
                          <w:sz w:val="24"/>
                          <w:szCs w:val="24"/>
                        </w:rPr>
                        <w:t>of</w:t>
                      </w:r>
                      <w:r w:rsidR="00042508" w:rsidRPr="0075798E">
                        <w:rPr>
                          <w:b/>
                          <w:bCs/>
                          <w:color w:val="0D0D0D" w:themeColor="text1" w:themeTint="F2"/>
                          <w:sz w:val="24"/>
                          <w:szCs w:val="24"/>
                        </w:rPr>
                        <w:t xml:space="preserve"> the </w:t>
                      </w:r>
                      <w:r>
                        <w:rPr>
                          <w:b/>
                          <w:bCs/>
                          <w:color w:val="0D0D0D" w:themeColor="text1" w:themeTint="F2"/>
                          <w:sz w:val="24"/>
                          <w:szCs w:val="24"/>
                        </w:rPr>
                        <w:t xml:space="preserve">overall </w:t>
                      </w:r>
                      <w:r w:rsidR="00042508">
                        <w:rPr>
                          <w:b/>
                          <w:bCs/>
                          <w:color w:val="0D0D0D" w:themeColor="text1" w:themeTint="F2"/>
                          <w:sz w:val="24"/>
                          <w:szCs w:val="24"/>
                        </w:rPr>
                        <w:t>assessment</w:t>
                      </w:r>
                      <w:r w:rsidR="00042508" w:rsidRPr="0075798E">
                        <w:rPr>
                          <w:b/>
                          <w:bCs/>
                          <w:color w:val="0D0D0D" w:themeColor="text1" w:themeTint="F2"/>
                          <w:sz w:val="24"/>
                          <w:szCs w:val="24"/>
                        </w:rPr>
                        <w:t xml:space="preserve"> are complete. </w:t>
                      </w:r>
                    </w:p>
                    <w:p w14:paraId="462CDD06" w14:textId="4F11B371" w:rsidR="00042508" w:rsidRPr="0075798E" w:rsidRDefault="00042508" w:rsidP="00042508">
                      <w:pPr>
                        <w:rPr>
                          <w:b/>
                          <w:bCs/>
                          <w:color w:val="0D0D0D" w:themeColor="text1" w:themeTint="F2"/>
                          <w:sz w:val="24"/>
                          <w:szCs w:val="24"/>
                        </w:rPr>
                      </w:pPr>
                      <w:r w:rsidRPr="0075798E">
                        <w:rPr>
                          <w:b/>
                          <w:bCs/>
                          <w:color w:val="0D0D0D" w:themeColor="text1" w:themeTint="F2"/>
                          <w:sz w:val="24"/>
                          <w:szCs w:val="24"/>
                        </w:rPr>
                        <w:t xml:space="preserve">We will meet as a Multi-disciplinary team to discuss the </w:t>
                      </w:r>
                      <w:r>
                        <w:rPr>
                          <w:b/>
                          <w:bCs/>
                          <w:color w:val="0D0D0D" w:themeColor="text1" w:themeTint="F2"/>
                          <w:sz w:val="24"/>
                          <w:szCs w:val="24"/>
                        </w:rPr>
                        <w:t>assessment</w:t>
                      </w:r>
                      <w:r w:rsidRPr="0075798E">
                        <w:rPr>
                          <w:b/>
                          <w:bCs/>
                          <w:color w:val="0D0D0D" w:themeColor="text1" w:themeTint="F2"/>
                          <w:sz w:val="24"/>
                          <w:szCs w:val="24"/>
                        </w:rPr>
                        <w:t xml:space="preserve"> outcomes. If you have further appointments these will be completed on a different day. </w:t>
                      </w:r>
                    </w:p>
                    <w:p w14:paraId="4227F9CF" w14:textId="3A8FA9F2" w:rsidR="00042508" w:rsidRPr="0075798E" w:rsidRDefault="00042508" w:rsidP="00042508">
                      <w:pPr>
                        <w:rPr>
                          <w:b/>
                          <w:bCs/>
                          <w:color w:val="0D0D0D" w:themeColor="text1" w:themeTint="F2"/>
                          <w:sz w:val="24"/>
                          <w:szCs w:val="24"/>
                        </w:rPr>
                      </w:pPr>
                      <w:r w:rsidRPr="0075798E">
                        <w:rPr>
                          <w:b/>
                          <w:bCs/>
                          <w:color w:val="0D0D0D" w:themeColor="text1" w:themeTint="F2"/>
                          <w:sz w:val="24"/>
                          <w:szCs w:val="24"/>
                        </w:rPr>
                        <w:t xml:space="preserve">When all assessments are complete and reviewed, we will invite you to a </w:t>
                      </w:r>
                      <w:r>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r w:rsidR="00785A3C">
                        <w:rPr>
                          <w:b/>
                          <w:bCs/>
                          <w:color w:val="0D0D0D" w:themeColor="text1" w:themeTint="F2"/>
                          <w:sz w:val="24"/>
                          <w:szCs w:val="24"/>
                        </w:rPr>
                        <w:t>You will not receive specific feedback from the school observation until after all of the different assessment</w:t>
                      </w:r>
                      <w:r w:rsidR="009F2B0D">
                        <w:rPr>
                          <w:b/>
                          <w:bCs/>
                          <w:color w:val="0D0D0D" w:themeColor="text1" w:themeTint="F2"/>
                          <w:sz w:val="24"/>
                          <w:szCs w:val="24"/>
                        </w:rPr>
                        <w:t>s</w:t>
                      </w:r>
                      <w:r w:rsidR="00785A3C">
                        <w:rPr>
                          <w:b/>
                          <w:bCs/>
                          <w:color w:val="0D0D0D" w:themeColor="text1" w:themeTint="F2"/>
                          <w:sz w:val="24"/>
                          <w:szCs w:val="24"/>
                        </w:rPr>
                        <w:t xml:space="preserve"> have been completed.</w:t>
                      </w:r>
                    </w:p>
                    <w:p w14:paraId="0482DCEB" w14:textId="52FA2981" w:rsidR="00185470" w:rsidRPr="00F64BB9" w:rsidRDefault="00185470" w:rsidP="00185470">
                      <w:pPr>
                        <w:rPr>
                          <w:b/>
                          <w:bCs/>
                          <w:color w:val="538135" w:themeColor="accent6" w:themeShade="BF"/>
                          <w:sz w:val="36"/>
                          <w:szCs w:val="36"/>
                        </w:rPr>
                      </w:pPr>
                    </w:p>
                    <w:p w14:paraId="66D66644" w14:textId="1FD9AFFE" w:rsidR="00185470" w:rsidRPr="0033367F" w:rsidRDefault="00185470" w:rsidP="00FE58FC">
                      <w:pPr>
                        <w:rPr>
                          <w:b/>
                          <w:bCs/>
                          <w:color w:val="000000" w:themeColor="text1"/>
                          <w:sz w:val="24"/>
                          <w:szCs w:val="24"/>
                        </w:rPr>
                      </w:pPr>
                    </w:p>
                  </w:txbxContent>
                </v:textbox>
              </v:roundrect>
            </w:pict>
          </mc:Fallback>
        </mc:AlternateContent>
      </w:r>
    </w:p>
    <w:sectPr w:rsidR="0014309D" w:rsidRPr="00F65B41" w:rsidSect="00FE58FC">
      <w:headerReference w:type="default" r:id="rId7"/>
      <w:pgSz w:w="16838" w:h="11906" w:orient="landscape"/>
      <w:pgMar w:top="1134" w:right="962" w:bottom="1440" w:left="709" w:header="142" w:footer="708" w:gutter="0"/>
      <w:cols w:num="2" w:space="90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ED56E" w14:textId="77777777" w:rsidR="00FE58FC" w:rsidRDefault="00FE58FC" w:rsidP="00FE58FC">
      <w:pPr>
        <w:spacing w:after="0" w:line="240" w:lineRule="auto"/>
      </w:pPr>
      <w:r>
        <w:separator/>
      </w:r>
    </w:p>
  </w:endnote>
  <w:endnote w:type="continuationSeparator" w:id="0">
    <w:p w14:paraId="02E27667" w14:textId="77777777" w:rsidR="00FE58FC" w:rsidRDefault="00FE58FC" w:rsidP="00FE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5C27" w14:textId="77777777" w:rsidR="00FE58FC" w:rsidRDefault="00FE58FC" w:rsidP="00FE58FC">
      <w:pPr>
        <w:spacing w:after="0" w:line="240" w:lineRule="auto"/>
      </w:pPr>
      <w:r>
        <w:separator/>
      </w:r>
    </w:p>
  </w:footnote>
  <w:footnote w:type="continuationSeparator" w:id="0">
    <w:p w14:paraId="316DAB3D" w14:textId="77777777" w:rsidR="00FE58FC" w:rsidRDefault="00FE58FC" w:rsidP="00FE5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6526E" w14:textId="74DAFDAA" w:rsidR="00103A61" w:rsidRPr="00667792" w:rsidRDefault="00CD53A4" w:rsidP="009A23D9">
    <w:pPr>
      <w:ind w:left="5760" w:right="-97" w:hanging="5040"/>
      <w:rPr>
        <w:rFonts w:cs="Arial"/>
        <w:b/>
        <w:color w:val="ED7D31" w:themeColor="accent2"/>
        <w:sz w:val="56"/>
        <w:szCs w:val="56"/>
      </w:rPr>
    </w:pPr>
    <w:r>
      <w:rPr>
        <w:noProof/>
      </w:rPr>
      <w:drawing>
        <wp:anchor distT="0" distB="0" distL="114300" distR="114300" simplePos="0" relativeHeight="251659264" behindDoc="0" locked="0" layoutInCell="1" allowOverlap="1" wp14:anchorId="1042600B" wp14:editId="333CF67A">
          <wp:simplePos x="0" y="0"/>
          <wp:positionH relativeFrom="column">
            <wp:posOffset>607060</wp:posOffset>
          </wp:positionH>
          <wp:positionV relativeFrom="paragraph">
            <wp:posOffset>90805</wp:posOffset>
          </wp:positionV>
          <wp:extent cx="2507615" cy="844550"/>
          <wp:effectExtent l="0" t="0" r="6985" b="0"/>
          <wp:wrapNone/>
          <wp:docPr id="2096766763" name="Picture 1" descr="A black and white image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wor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7615" cy="844550"/>
                  </a:xfrm>
                  <a:prstGeom prst="rect">
                    <a:avLst/>
                  </a:prstGeom>
                  <a:noFill/>
                  <a:ln>
                    <a:noFill/>
                  </a:ln>
                </pic:spPr>
              </pic:pic>
            </a:graphicData>
          </a:graphic>
        </wp:anchor>
      </w:drawing>
    </w:r>
    <w:r w:rsidR="00FE58FC">
      <w:tab/>
    </w:r>
    <w:r w:rsidR="00FE58FC" w:rsidRPr="00667792">
      <w:rPr>
        <w:rFonts w:cs="Arial"/>
        <w:b/>
        <w:color w:val="ED7D31" w:themeColor="accent2"/>
        <w:sz w:val="56"/>
        <w:szCs w:val="56"/>
      </w:rPr>
      <w:t xml:space="preserve">Neurodevelopmental Service </w:t>
    </w:r>
  </w:p>
  <w:p w14:paraId="64E93E49" w14:textId="5690ECDC" w:rsidR="00FE58FC" w:rsidRPr="00667792" w:rsidRDefault="00AE1411" w:rsidP="00103A61">
    <w:pPr>
      <w:ind w:left="5760" w:right="-97"/>
      <w:rPr>
        <w:color w:val="ED7D31" w:themeColor="accent2"/>
      </w:rPr>
    </w:pPr>
    <w:r w:rsidRPr="00667792">
      <w:rPr>
        <w:rFonts w:cs="Arial"/>
        <w:b/>
        <w:color w:val="ED7D31" w:themeColor="accent2"/>
        <w:sz w:val="56"/>
        <w:szCs w:val="56"/>
      </w:rPr>
      <w:t>School Observation</w:t>
    </w:r>
    <w:r w:rsidR="009A23D9" w:rsidRPr="00667792">
      <w:rPr>
        <w:rFonts w:cs="Arial"/>
        <w:b/>
        <w:color w:val="ED7D31" w:themeColor="accent2"/>
        <w:sz w:val="56"/>
        <w:szCs w:val="56"/>
      </w:rPr>
      <w:t xml:space="preserv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741A"/>
    <w:multiLevelType w:val="hybridMultilevel"/>
    <w:tmpl w:val="509C068C"/>
    <w:lvl w:ilvl="0" w:tplc="0C3481F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18659E"/>
    <w:multiLevelType w:val="hybridMultilevel"/>
    <w:tmpl w:val="CE9A6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0247196">
    <w:abstractNumId w:val="1"/>
  </w:num>
  <w:num w:numId="2" w16cid:durableId="195717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C3"/>
    <w:rsid w:val="000353D2"/>
    <w:rsid w:val="00042508"/>
    <w:rsid w:val="000501C3"/>
    <w:rsid w:val="00103A61"/>
    <w:rsid w:val="0014309D"/>
    <w:rsid w:val="00185470"/>
    <w:rsid w:val="001E1FDE"/>
    <w:rsid w:val="001E4E8B"/>
    <w:rsid w:val="002318F6"/>
    <w:rsid w:val="00287D99"/>
    <w:rsid w:val="0033367F"/>
    <w:rsid w:val="00365B74"/>
    <w:rsid w:val="003B008E"/>
    <w:rsid w:val="00543D16"/>
    <w:rsid w:val="005545DA"/>
    <w:rsid w:val="006324DD"/>
    <w:rsid w:val="00667792"/>
    <w:rsid w:val="006B0339"/>
    <w:rsid w:val="0075798E"/>
    <w:rsid w:val="00785A3C"/>
    <w:rsid w:val="007E41E8"/>
    <w:rsid w:val="00932B42"/>
    <w:rsid w:val="009A23D9"/>
    <w:rsid w:val="009F2B0D"/>
    <w:rsid w:val="009F3797"/>
    <w:rsid w:val="00AE1411"/>
    <w:rsid w:val="00C362FA"/>
    <w:rsid w:val="00CD53A4"/>
    <w:rsid w:val="00F1313B"/>
    <w:rsid w:val="00F41253"/>
    <w:rsid w:val="00F64BB9"/>
    <w:rsid w:val="00F65B41"/>
    <w:rsid w:val="00F75266"/>
    <w:rsid w:val="00FE58FC"/>
    <w:rsid w:val="00FE699B"/>
    <w:rsid w:val="00FF4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AE8A2D"/>
  <w15:chartTrackingRefBased/>
  <w15:docId w15:val="{BAB4DEC8-AE89-4396-9E60-FDCFDC37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3797"/>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14309D"/>
    <w:pPr>
      <w:ind w:left="720"/>
      <w:contextualSpacing/>
    </w:pPr>
  </w:style>
  <w:style w:type="paragraph" w:styleId="Header">
    <w:name w:val="header"/>
    <w:basedOn w:val="Normal"/>
    <w:link w:val="HeaderChar"/>
    <w:uiPriority w:val="99"/>
    <w:unhideWhenUsed/>
    <w:rsid w:val="00FE5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FC"/>
  </w:style>
  <w:style w:type="paragraph" w:styleId="Footer">
    <w:name w:val="footer"/>
    <w:basedOn w:val="Normal"/>
    <w:link w:val="FooterChar"/>
    <w:uiPriority w:val="99"/>
    <w:unhideWhenUsed/>
    <w:rsid w:val="00FE5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FC"/>
  </w:style>
  <w:style w:type="character" w:styleId="Hyperlink">
    <w:name w:val="Hyperlink"/>
    <w:basedOn w:val="DefaultParagraphFont"/>
    <w:uiPriority w:val="99"/>
    <w:unhideWhenUsed/>
    <w:rsid w:val="00F752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Davison Adele</dc:creator>
  <cp:keywords/>
  <dc:description/>
  <cp:lastModifiedBy>JORDAN, Oonagh (EAST OF ENGLAND COMMUNITY HEALTH AND CARE NHS TRUST - RY3)</cp:lastModifiedBy>
  <cp:revision>3</cp:revision>
  <dcterms:created xsi:type="dcterms:W3CDTF">2024-03-19T16:12:00Z</dcterms:created>
  <dcterms:modified xsi:type="dcterms:W3CDTF">2026-07-23T14:09:00Z</dcterms:modified>
</cp:coreProperties>
</file>