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BF0" w14:textId="4B314EA0" w:rsidR="005545DA" w:rsidRPr="00185470" w:rsidRDefault="001D6AD0">
      <w:pPr>
        <w:rPr>
          <w:b/>
          <w:bCs/>
          <w:sz w:val="36"/>
          <w:szCs w:val="36"/>
        </w:rPr>
      </w:pPr>
      <w:r>
        <w:rPr>
          <w:b/>
          <w:bCs/>
          <w:noProof/>
          <w:color w:val="4472C4" w:themeColor="accent1"/>
          <w:sz w:val="36"/>
          <w:szCs w:val="36"/>
        </w:rPr>
        <mc:AlternateContent>
          <mc:Choice Requires="wps">
            <w:drawing>
              <wp:anchor distT="0" distB="0" distL="114300" distR="114300" simplePos="0" relativeHeight="251672576" behindDoc="0" locked="0" layoutInCell="1" allowOverlap="1" wp14:anchorId="0877E061" wp14:editId="2E42AA25">
                <wp:simplePos x="0" y="0"/>
                <wp:positionH relativeFrom="column">
                  <wp:posOffset>-43815</wp:posOffset>
                </wp:positionH>
                <wp:positionV relativeFrom="paragraph">
                  <wp:posOffset>-127000</wp:posOffset>
                </wp:positionV>
                <wp:extent cx="4846320" cy="2178050"/>
                <wp:effectExtent l="0" t="0" r="11430" b="12700"/>
                <wp:wrapNone/>
                <wp:docPr id="5" name="Rectangle: Rounded Corners 5"/>
                <wp:cNvGraphicFramePr/>
                <a:graphic xmlns:a="http://schemas.openxmlformats.org/drawingml/2006/main">
                  <a:graphicData uri="http://schemas.microsoft.com/office/word/2010/wordprocessingShape">
                    <wps:wsp>
                      <wps:cNvSpPr/>
                      <wps:spPr>
                        <a:xfrm>
                          <a:off x="0" y="0"/>
                          <a:ext cx="4846320" cy="2178050"/>
                        </a:xfrm>
                        <a:prstGeom prst="roundRect">
                          <a:avLst/>
                        </a:prstGeom>
                        <a:solidFill>
                          <a:srgbClr val="FBFCD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F7A781" w14:textId="7FAA8468" w:rsidR="001D6AD0" w:rsidRDefault="001D6AD0" w:rsidP="001D6AD0">
                            <w:pPr>
                              <w:ind w:hanging="142"/>
                              <w:jc w:val="both"/>
                              <w:rPr>
                                <w:b/>
                                <w:bCs/>
                                <w:color w:val="0D0D0D" w:themeColor="text1" w:themeTint="F2"/>
                              </w:rPr>
                            </w:pPr>
                            <w:r>
                              <w:rPr>
                                <w:b/>
                                <w:bCs/>
                                <w:color w:val="0D0D0D" w:themeColor="text1" w:themeTint="F2"/>
                              </w:rPr>
                              <w:t xml:space="preserve">   </w:t>
                            </w:r>
                            <w:r w:rsidRPr="007228D7">
                              <w:rPr>
                                <w:b/>
                                <w:bCs/>
                                <w:color w:val="BF8F00" w:themeColor="accent4" w:themeShade="BF"/>
                                <w:sz w:val="36"/>
                                <w:szCs w:val="36"/>
                              </w:rPr>
                              <w:t xml:space="preserve">WHAT IS AN </w:t>
                            </w:r>
                            <w:r w:rsidR="0069516F" w:rsidRPr="007228D7">
                              <w:rPr>
                                <w:b/>
                                <w:bCs/>
                                <w:color w:val="BF8F00" w:themeColor="accent4" w:themeShade="BF"/>
                                <w:sz w:val="36"/>
                                <w:szCs w:val="36"/>
                              </w:rPr>
                              <w:t>OCCUPATIONAL THERAPIST</w:t>
                            </w:r>
                            <w:r w:rsidRPr="007228D7">
                              <w:rPr>
                                <w:b/>
                                <w:bCs/>
                                <w:color w:val="BF8F00" w:themeColor="accent4" w:themeShade="BF"/>
                                <w:sz w:val="36"/>
                                <w:szCs w:val="36"/>
                              </w:rPr>
                              <w:t>?</w:t>
                            </w:r>
                          </w:p>
                          <w:p w14:paraId="7B6B3D22" w14:textId="718268A5" w:rsidR="001D6AD0" w:rsidRPr="001D6AD0" w:rsidRDefault="001D6AD0" w:rsidP="001D6AD0">
                            <w:pPr>
                              <w:ind w:hanging="142"/>
                              <w:jc w:val="both"/>
                              <w:rPr>
                                <w:b/>
                                <w:bCs/>
                                <w:color w:val="0D0D0D" w:themeColor="text1" w:themeTint="F2"/>
                              </w:rPr>
                            </w:pPr>
                            <w:r>
                              <w:rPr>
                                <w:b/>
                                <w:bCs/>
                                <w:color w:val="0D0D0D" w:themeColor="text1" w:themeTint="F2"/>
                              </w:rPr>
                              <w:t xml:space="preserve">   </w:t>
                            </w:r>
                            <w:r w:rsidRPr="001D6AD0">
                              <w:rPr>
                                <w:b/>
                                <w:bCs/>
                                <w:color w:val="0D0D0D" w:themeColor="text1" w:themeTint="F2"/>
                              </w:rPr>
                              <w:t>Occupational Therapists</w:t>
                            </w:r>
                            <w:r>
                              <w:rPr>
                                <w:b/>
                                <w:bCs/>
                                <w:color w:val="0D0D0D" w:themeColor="text1" w:themeTint="F2"/>
                              </w:rPr>
                              <w:t xml:space="preserve"> (OTs)</w:t>
                            </w:r>
                            <w:r w:rsidRPr="001D6AD0">
                              <w:rPr>
                                <w:b/>
                                <w:bCs/>
                                <w:color w:val="0D0D0D" w:themeColor="text1" w:themeTint="F2"/>
                              </w:rPr>
                              <w:t xml:space="preserve"> work as part of the multidisciplinary </w:t>
                            </w:r>
                            <w:r w:rsidR="00A5153A">
                              <w:rPr>
                                <w:b/>
                                <w:bCs/>
                                <w:color w:val="0D0D0D" w:themeColor="text1" w:themeTint="F2"/>
                              </w:rPr>
                              <w:t xml:space="preserve">team </w:t>
                            </w:r>
                            <w:r w:rsidRPr="001D6AD0">
                              <w:rPr>
                                <w:b/>
                                <w:bCs/>
                                <w:color w:val="0D0D0D" w:themeColor="text1" w:themeTint="F2"/>
                              </w:rPr>
                              <w:t>in the Neurodevelopmental Service (NDS).</w:t>
                            </w:r>
                            <w:r>
                              <w:rPr>
                                <w:b/>
                                <w:bCs/>
                                <w:color w:val="0D0D0D" w:themeColor="text1" w:themeTint="F2"/>
                              </w:rPr>
                              <w:t xml:space="preserve"> OTs</w:t>
                            </w:r>
                            <w:r w:rsidRPr="001D6AD0">
                              <w:rPr>
                                <w:b/>
                                <w:bCs/>
                                <w:color w:val="0D0D0D" w:themeColor="text1" w:themeTint="F2"/>
                              </w:rPr>
                              <w:t xml:space="preserve"> aim to learn about a young person’s strengths and difficulties in relation to the everyday </w:t>
                            </w:r>
                            <w:r w:rsidR="008972E8">
                              <w:rPr>
                                <w:b/>
                                <w:bCs/>
                                <w:color w:val="0D0D0D" w:themeColor="text1" w:themeTint="F2"/>
                              </w:rPr>
                              <w:t>tasks</w:t>
                            </w:r>
                            <w:r w:rsidRPr="001D6AD0">
                              <w:rPr>
                                <w:b/>
                                <w:bCs/>
                                <w:color w:val="0D0D0D" w:themeColor="text1" w:themeTint="F2"/>
                              </w:rPr>
                              <w:t xml:space="preserve"> and activities they choose to do. For young children</w:t>
                            </w:r>
                            <w:r w:rsidR="008972E8">
                              <w:rPr>
                                <w:b/>
                                <w:bCs/>
                                <w:color w:val="0D0D0D" w:themeColor="text1" w:themeTint="F2"/>
                              </w:rPr>
                              <w:t>,</w:t>
                            </w:r>
                            <w:r w:rsidRPr="001D6AD0">
                              <w:rPr>
                                <w:b/>
                                <w:bCs/>
                                <w:color w:val="0D0D0D" w:themeColor="text1" w:themeTint="F2"/>
                              </w:rPr>
                              <w:t xml:space="preserve"> this may be learning to get dressed, learning to play and learning to use the toilet</w:t>
                            </w:r>
                            <w:r w:rsidRPr="00F27133">
                              <w:rPr>
                                <w:rFonts w:cstheme="minorHAnsi"/>
                                <w:b/>
                                <w:bCs/>
                                <w:color w:val="0D0D0D" w:themeColor="text1" w:themeTint="F2"/>
                              </w:rPr>
                              <w:t xml:space="preserve">.  </w:t>
                            </w:r>
                            <w:r w:rsidR="00F27133" w:rsidRPr="00F27133">
                              <w:rPr>
                                <w:rFonts w:cstheme="minorHAnsi"/>
                                <w:b/>
                                <w:bCs/>
                                <w:color w:val="000000"/>
                              </w:rPr>
                              <w:t>As we get older</w:t>
                            </w:r>
                            <w:r w:rsidR="0089390D">
                              <w:rPr>
                                <w:rFonts w:cstheme="minorHAnsi"/>
                                <w:b/>
                                <w:bCs/>
                                <w:color w:val="000000"/>
                              </w:rPr>
                              <w:t>,</w:t>
                            </w:r>
                            <w:r w:rsidR="00F27133" w:rsidRPr="00F27133">
                              <w:rPr>
                                <w:rFonts w:cstheme="minorHAnsi"/>
                                <w:b/>
                                <w:bCs/>
                                <w:color w:val="000000"/>
                              </w:rPr>
                              <w:t xml:space="preserve"> the focus may move towards managing schoolwork, household chores and becoming independent in more complicated personal care task such as washing our hair or cutting our nails.</w:t>
                            </w:r>
                          </w:p>
                          <w:p w14:paraId="5C15441A" w14:textId="77777777" w:rsidR="001D6AD0" w:rsidRPr="0033367F" w:rsidRDefault="001D6AD0" w:rsidP="001D6AD0">
                            <w:pPr>
                              <w:ind w:hanging="142"/>
                              <w:jc w:val="both"/>
                              <w:rPr>
                                <w:b/>
                                <w:bCs/>
                                <w:color w:val="2F5496" w:themeColor="accent1" w:themeShade="BF"/>
                                <w:sz w:val="24"/>
                                <w:szCs w:val="24"/>
                              </w:rPr>
                            </w:pPr>
                            <w:r>
                              <w:rPr>
                                <w:b/>
                                <w:bCs/>
                                <w:color w:val="0D0D0D" w:themeColor="text1" w:themeTint="F2"/>
                                <w:sz w:val="24"/>
                                <w:szCs w:val="24"/>
                              </w:rPr>
                              <w:t xml:space="preserve">  </w:t>
                            </w:r>
                          </w:p>
                          <w:p w14:paraId="36E271F0" w14:textId="77777777" w:rsidR="001D6AD0" w:rsidRPr="00185470" w:rsidRDefault="001D6AD0" w:rsidP="001D6AD0">
                            <w:pPr>
                              <w:jc w:val="both"/>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77E061" id="Rectangle: Rounded Corners 5" o:spid="_x0000_s1026" style="position:absolute;margin-left:-3.45pt;margin-top:-10pt;width:381.6pt;height:1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" fillcolor="#fbfcd2" strokecolor="#1f3763 [1604]" strokeweight="1pt">
                <v:stroke joinstyle="miter"/>
                <v:textbox>
                  <w:txbxContent>
                    <w:p w14:paraId="57F7A781" w14:textId="7FAA8468" w:rsidR="001D6AD0" w:rsidRDefault="001D6AD0" w:rsidP="001D6AD0">
                      <w:pPr>
                        <w:ind w:hanging="142"/>
                        <w:jc w:val="both"/>
                        <w:rPr>
                          <w:b/>
                          <w:bCs/>
                          <w:color w:val="0D0D0D" w:themeColor="text1" w:themeTint="F2"/>
                        </w:rPr>
                      </w:pPr>
                      <w:r>
                        <w:rPr>
                          <w:b/>
                          <w:bCs/>
                          <w:color w:val="0D0D0D" w:themeColor="text1" w:themeTint="F2"/>
                        </w:rPr>
                        <w:t xml:space="preserve">   </w:t>
                      </w:r>
                      <w:r w:rsidRPr="007228D7">
                        <w:rPr>
                          <w:b/>
                          <w:bCs/>
                          <w:color w:val="BF8F00" w:themeColor="accent4" w:themeShade="BF"/>
                          <w:sz w:val="36"/>
                          <w:szCs w:val="36"/>
                        </w:rPr>
                        <w:t xml:space="preserve">WHAT IS AN </w:t>
                      </w:r>
                      <w:r w:rsidR="0069516F" w:rsidRPr="007228D7">
                        <w:rPr>
                          <w:b/>
                          <w:bCs/>
                          <w:color w:val="BF8F00" w:themeColor="accent4" w:themeShade="BF"/>
                          <w:sz w:val="36"/>
                          <w:szCs w:val="36"/>
                        </w:rPr>
                        <w:t>OCCUPATIONAL THERAPIST</w:t>
                      </w:r>
                      <w:r w:rsidRPr="007228D7">
                        <w:rPr>
                          <w:b/>
                          <w:bCs/>
                          <w:color w:val="BF8F00" w:themeColor="accent4" w:themeShade="BF"/>
                          <w:sz w:val="36"/>
                          <w:szCs w:val="36"/>
                        </w:rPr>
                        <w:t>?</w:t>
                      </w:r>
                    </w:p>
                    <w:p w14:paraId="7B6B3D22" w14:textId="718268A5" w:rsidR="001D6AD0" w:rsidRPr="001D6AD0" w:rsidRDefault="001D6AD0" w:rsidP="001D6AD0">
                      <w:pPr>
                        <w:ind w:hanging="142"/>
                        <w:jc w:val="both"/>
                        <w:rPr>
                          <w:b/>
                          <w:bCs/>
                          <w:color w:val="0D0D0D" w:themeColor="text1" w:themeTint="F2"/>
                        </w:rPr>
                      </w:pPr>
                      <w:r>
                        <w:rPr>
                          <w:b/>
                          <w:bCs/>
                          <w:color w:val="0D0D0D" w:themeColor="text1" w:themeTint="F2"/>
                        </w:rPr>
                        <w:t xml:space="preserve">   </w:t>
                      </w:r>
                      <w:r w:rsidRPr="001D6AD0">
                        <w:rPr>
                          <w:b/>
                          <w:bCs/>
                          <w:color w:val="0D0D0D" w:themeColor="text1" w:themeTint="F2"/>
                        </w:rPr>
                        <w:t>Occupational Therapists</w:t>
                      </w:r>
                      <w:r>
                        <w:rPr>
                          <w:b/>
                          <w:bCs/>
                          <w:color w:val="0D0D0D" w:themeColor="text1" w:themeTint="F2"/>
                        </w:rPr>
                        <w:t xml:space="preserve"> (OTs)</w:t>
                      </w:r>
                      <w:r w:rsidRPr="001D6AD0">
                        <w:rPr>
                          <w:b/>
                          <w:bCs/>
                          <w:color w:val="0D0D0D" w:themeColor="text1" w:themeTint="F2"/>
                        </w:rPr>
                        <w:t xml:space="preserve"> work as part of the multidisciplinary </w:t>
                      </w:r>
                      <w:r w:rsidR="00A5153A">
                        <w:rPr>
                          <w:b/>
                          <w:bCs/>
                          <w:color w:val="0D0D0D" w:themeColor="text1" w:themeTint="F2"/>
                        </w:rPr>
                        <w:t xml:space="preserve">team </w:t>
                      </w:r>
                      <w:r w:rsidRPr="001D6AD0">
                        <w:rPr>
                          <w:b/>
                          <w:bCs/>
                          <w:color w:val="0D0D0D" w:themeColor="text1" w:themeTint="F2"/>
                        </w:rPr>
                        <w:t>in the Neurodevelopmental Service (NDS).</w:t>
                      </w:r>
                      <w:r>
                        <w:rPr>
                          <w:b/>
                          <w:bCs/>
                          <w:color w:val="0D0D0D" w:themeColor="text1" w:themeTint="F2"/>
                        </w:rPr>
                        <w:t xml:space="preserve"> OTs</w:t>
                      </w:r>
                      <w:r w:rsidRPr="001D6AD0">
                        <w:rPr>
                          <w:b/>
                          <w:bCs/>
                          <w:color w:val="0D0D0D" w:themeColor="text1" w:themeTint="F2"/>
                        </w:rPr>
                        <w:t xml:space="preserve"> aim to learn about a young person’s strengths and difficulties in relation to the everyday </w:t>
                      </w:r>
                      <w:r w:rsidR="008972E8">
                        <w:rPr>
                          <w:b/>
                          <w:bCs/>
                          <w:color w:val="0D0D0D" w:themeColor="text1" w:themeTint="F2"/>
                        </w:rPr>
                        <w:t>tasks</w:t>
                      </w:r>
                      <w:r w:rsidRPr="001D6AD0">
                        <w:rPr>
                          <w:b/>
                          <w:bCs/>
                          <w:color w:val="0D0D0D" w:themeColor="text1" w:themeTint="F2"/>
                        </w:rPr>
                        <w:t xml:space="preserve"> and activities they choose to do. For young children</w:t>
                      </w:r>
                      <w:r w:rsidR="008972E8">
                        <w:rPr>
                          <w:b/>
                          <w:bCs/>
                          <w:color w:val="0D0D0D" w:themeColor="text1" w:themeTint="F2"/>
                        </w:rPr>
                        <w:t>,</w:t>
                      </w:r>
                      <w:r w:rsidRPr="001D6AD0">
                        <w:rPr>
                          <w:b/>
                          <w:bCs/>
                          <w:color w:val="0D0D0D" w:themeColor="text1" w:themeTint="F2"/>
                        </w:rPr>
                        <w:t xml:space="preserve"> this may be learning to get dressed, learning to play and learning to use the toilet</w:t>
                      </w:r>
                      <w:r w:rsidRPr="00F27133">
                        <w:rPr>
                          <w:rFonts w:cstheme="minorHAnsi"/>
                          <w:b/>
                          <w:bCs/>
                          <w:color w:val="0D0D0D" w:themeColor="text1" w:themeTint="F2"/>
                        </w:rPr>
                        <w:t xml:space="preserve">.  </w:t>
                      </w:r>
                      <w:r w:rsidR="00F27133" w:rsidRPr="00F27133">
                        <w:rPr>
                          <w:rFonts w:cstheme="minorHAnsi"/>
                          <w:b/>
                          <w:bCs/>
                          <w:color w:val="000000"/>
                        </w:rPr>
                        <w:t>As we get older</w:t>
                      </w:r>
                      <w:r w:rsidR="0089390D">
                        <w:rPr>
                          <w:rFonts w:cstheme="minorHAnsi"/>
                          <w:b/>
                          <w:bCs/>
                          <w:color w:val="000000"/>
                        </w:rPr>
                        <w:t>,</w:t>
                      </w:r>
                      <w:r w:rsidR="00F27133" w:rsidRPr="00F27133">
                        <w:rPr>
                          <w:rFonts w:cstheme="minorHAnsi"/>
                          <w:b/>
                          <w:bCs/>
                          <w:color w:val="000000"/>
                        </w:rPr>
                        <w:t xml:space="preserve"> the focus may move towards managing schoolwork, household chores and becoming independent in more complicated personal care task such as washing our hair or cutting our nails.</w:t>
                      </w:r>
                    </w:p>
                    <w:p w14:paraId="5C15441A" w14:textId="77777777" w:rsidR="001D6AD0" w:rsidRPr="0033367F" w:rsidRDefault="001D6AD0" w:rsidP="001D6AD0">
                      <w:pPr>
                        <w:ind w:hanging="142"/>
                        <w:jc w:val="both"/>
                        <w:rPr>
                          <w:b/>
                          <w:bCs/>
                          <w:color w:val="2F5496" w:themeColor="accent1" w:themeShade="BF"/>
                          <w:sz w:val="24"/>
                          <w:szCs w:val="24"/>
                        </w:rPr>
                      </w:pPr>
                      <w:r>
                        <w:rPr>
                          <w:b/>
                          <w:bCs/>
                          <w:color w:val="0D0D0D" w:themeColor="text1" w:themeTint="F2"/>
                          <w:sz w:val="24"/>
                          <w:szCs w:val="24"/>
                        </w:rPr>
                        <w:t xml:space="preserve">  </w:t>
                      </w:r>
                    </w:p>
                    <w:p w14:paraId="36E271F0" w14:textId="77777777" w:rsidR="001D6AD0" w:rsidRPr="00185470" w:rsidRDefault="001D6AD0" w:rsidP="001D6AD0">
                      <w:pPr>
                        <w:jc w:val="both"/>
                        <w:rPr>
                          <w:b/>
                          <w:bCs/>
                          <w:sz w:val="36"/>
                          <w:szCs w:val="36"/>
                        </w:rPr>
                      </w:pPr>
                    </w:p>
                  </w:txbxContent>
                </v:textbox>
              </v:roundrect>
            </w:pict>
          </mc:Fallback>
        </mc:AlternateContent>
      </w:r>
      <w:r w:rsidR="009F3797" w:rsidRPr="00185470">
        <w:rPr>
          <w:b/>
          <w:bCs/>
          <w:color w:val="2F5496" w:themeColor="accent1" w:themeShade="BF"/>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p>
    <w:p w14:paraId="61117699" w14:textId="49F4EA70" w:rsidR="00185470" w:rsidRDefault="00185470">
      <w:pPr>
        <w:rPr>
          <w:b/>
          <w:bCs/>
          <w:color w:val="2F5496" w:themeColor="accent1" w:themeShade="BF"/>
          <w:sz w:val="36"/>
          <w:szCs w:val="36"/>
        </w:rPr>
      </w:pPr>
    </w:p>
    <w:p w14:paraId="6B65D2CF" w14:textId="29534796" w:rsidR="00185470" w:rsidRDefault="00185470">
      <w:pPr>
        <w:rPr>
          <w:b/>
          <w:bCs/>
          <w:color w:val="2F5496" w:themeColor="accent1" w:themeShade="BF"/>
          <w:sz w:val="36"/>
          <w:szCs w:val="36"/>
        </w:rPr>
      </w:pPr>
    </w:p>
    <w:p w14:paraId="2E58853D" w14:textId="7F9FECD9" w:rsidR="00185470" w:rsidRDefault="00185470">
      <w:pPr>
        <w:rPr>
          <w:b/>
          <w:bCs/>
          <w:color w:val="2F5496" w:themeColor="accent1" w:themeShade="BF"/>
          <w:sz w:val="36"/>
          <w:szCs w:val="36"/>
        </w:rPr>
      </w:pPr>
    </w:p>
    <w:p w14:paraId="4CDD6E73" w14:textId="3A8C8816" w:rsidR="00185470" w:rsidRDefault="00185470" w:rsidP="009F3797">
      <w:pPr>
        <w:rPr>
          <w:b/>
          <w:bCs/>
          <w:color w:val="2F5496" w:themeColor="accent1" w:themeShade="BF"/>
          <w:sz w:val="36"/>
          <w:szCs w:val="36"/>
        </w:rPr>
      </w:pPr>
    </w:p>
    <w:p w14:paraId="626893D8" w14:textId="3C4D8F9F" w:rsidR="009F3797" w:rsidRDefault="0089390D">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0288" behindDoc="0" locked="0" layoutInCell="1" allowOverlap="1" wp14:anchorId="38AA1A68" wp14:editId="28C079BF">
                <wp:simplePos x="0" y="0"/>
                <wp:positionH relativeFrom="column">
                  <wp:posOffset>-135890</wp:posOffset>
                </wp:positionH>
                <wp:positionV relativeFrom="paragraph">
                  <wp:posOffset>175260</wp:posOffset>
                </wp:positionV>
                <wp:extent cx="4972050" cy="398145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4972050" cy="3981450"/>
                        </a:xfrm>
                        <a:prstGeom prst="roundRect">
                          <a:avLst/>
                        </a:prstGeom>
                        <a:solidFill>
                          <a:srgbClr val="FBFCD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F0102A" w14:textId="25F533CC" w:rsidR="00185470" w:rsidRPr="007228D7" w:rsidRDefault="00185470" w:rsidP="001D6AD0">
                            <w:pPr>
                              <w:jc w:val="both"/>
                              <w:rPr>
                                <w:b/>
                                <w:bCs/>
                                <w:color w:val="BF8F00" w:themeColor="accent4" w:themeShade="BF"/>
                                <w:sz w:val="36"/>
                                <w:szCs w:val="36"/>
                              </w:rPr>
                            </w:pPr>
                            <w:r w:rsidRPr="007228D7">
                              <w:rPr>
                                <w:b/>
                                <w:bCs/>
                                <w:color w:val="BF8F00" w:themeColor="accent4" w:themeShade="BF"/>
                                <w:sz w:val="36"/>
                                <w:szCs w:val="36"/>
                              </w:rPr>
                              <w:t xml:space="preserve">WHAT IS AN </w:t>
                            </w:r>
                            <w:r w:rsidR="00B56788" w:rsidRPr="007228D7">
                              <w:rPr>
                                <w:b/>
                                <w:bCs/>
                                <w:color w:val="BF8F00" w:themeColor="accent4" w:themeShade="BF"/>
                                <w:sz w:val="36"/>
                                <w:szCs w:val="36"/>
                              </w:rPr>
                              <w:t>OT</w:t>
                            </w:r>
                            <w:r w:rsidR="00362089" w:rsidRPr="007228D7">
                              <w:rPr>
                                <w:b/>
                                <w:bCs/>
                                <w:color w:val="BF8F00" w:themeColor="accent4" w:themeShade="BF"/>
                                <w:sz w:val="36"/>
                                <w:szCs w:val="36"/>
                              </w:rPr>
                              <w:t xml:space="preserve"> ASSESSMENT</w:t>
                            </w:r>
                            <w:r w:rsidRPr="007228D7">
                              <w:rPr>
                                <w:b/>
                                <w:bCs/>
                                <w:color w:val="BF8F00" w:themeColor="accent4" w:themeShade="BF"/>
                                <w:sz w:val="36"/>
                                <w:szCs w:val="36"/>
                              </w:rPr>
                              <w:t>?</w:t>
                            </w:r>
                          </w:p>
                          <w:p w14:paraId="08243860" w14:textId="77777777" w:rsidR="0069516F" w:rsidRDefault="00362089" w:rsidP="001D6AD0">
                            <w:pPr>
                              <w:pStyle w:val="Default"/>
                              <w:jc w:val="both"/>
                              <w:rPr>
                                <w:rFonts w:asciiTheme="minorHAnsi" w:hAnsiTheme="minorHAnsi" w:cstheme="minorHAnsi"/>
                                <w:b/>
                                <w:bCs/>
                                <w:color w:val="000000" w:themeColor="text1"/>
                                <w:sz w:val="22"/>
                                <w:szCs w:val="22"/>
                              </w:rPr>
                            </w:pPr>
                            <w:r w:rsidRPr="00FB05EB">
                              <w:rPr>
                                <w:rFonts w:asciiTheme="minorHAnsi" w:hAnsiTheme="minorHAnsi" w:cstheme="minorHAnsi"/>
                                <w:b/>
                                <w:bCs/>
                                <w:color w:val="000000" w:themeColor="text1"/>
                                <w:sz w:val="22"/>
                                <w:szCs w:val="22"/>
                              </w:rPr>
                              <w:t xml:space="preserve">This is an assessment of a child or young person’s </w:t>
                            </w:r>
                            <w:r w:rsidR="00B56788" w:rsidRPr="00FB05EB">
                              <w:rPr>
                                <w:rFonts w:asciiTheme="minorHAnsi" w:hAnsiTheme="minorHAnsi" w:cstheme="minorHAnsi"/>
                                <w:b/>
                                <w:bCs/>
                                <w:color w:val="000000" w:themeColor="text1"/>
                                <w:sz w:val="22"/>
                                <w:szCs w:val="22"/>
                              </w:rPr>
                              <w:t xml:space="preserve">ability to engage in their everyday activities. It may include activities to explore their gross and fine motor skills, visual perception, responses to sensory experiences and their levels of independence. </w:t>
                            </w:r>
                          </w:p>
                          <w:p w14:paraId="655BC914" w14:textId="77777777" w:rsidR="0069516F" w:rsidRDefault="0069516F" w:rsidP="001D6AD0">
                            <w:pPr>
                              <w:pStyle w:val="Default"/>
                              <w:jc w:val="both"/>
                              <w:rPr>
                                <w:rFonts w:asciiTheme="minorHAnsi" w:hAnsiTheme="minorHAnsi" w:cstheme="minorHAnsi"/>
                                <w:b/>
                                <w:bCs/>
                                <w:color w:val="000000" w:themeColor="text1"/>
                                <w:sz w:val="22"/>
                                <w:szCs w:val="22"/>
                              </w:rPr>
                            </w:pPr>
                          </w:p>
                          <w:p w14:paraId="3EEC15D5" w14:textId="70937E28" w:rsidR="00B56788" w:rsidRDefault="00B56788" w:rsidP="001D6AD0">
                            <w:pPr>
                              <w:pStyle w:val="Default"/>
                              <w:jc w:val="both"/>
                              <w:rPr>
                                <w:rFonts w:asciiTheme="minorHAnsi" w:hAnsiTheme="minorHAnsi" w:cstheme="minorHAnsi"/>
                                <w:b/>
                                <w:bCs/>
                                <w:sz w:val="22"/>
                                <w:szCs w:val="22"/>
                              </w:rPr>
                            </w:pPr>
                            <w:r w:rsidRPr="00FB05EB">
                              <w:rPr>
                                <w:rFonts w:asciiTheme="minorHAnsi" w:hAnsiTheme="minorHAnsi" w:cstheme="minorHAnsi"/>
                                <w:b/>
                                <w:bCs/>
                                <w:sz w:val="22"/>
                                <w:szCs w:val="22"/>
                              </w:rPr>
                              <w:t xml:space="preserve">We use a range of games and activities involving jumping, balancing and yoga type stretches. We may explore tactile objects, gym balls, balance cushions and writing activities.  </w:t>
                            </w:r>
                          </w:p>
                          <w:p w14:paraId="4933845A" w14:textId="58694045" w:rsidR="0069516F" w:rsidRDefault="0069516F" w:rsidP="001D6AD0">
                            <w:pPr>
                              <w:pStyle w:val="Default"/>
                              <w:jc w:val="both"/>
                              <w:rPr>
                                <w:rFonts w:asciiTheme="minorHAnsi" w:hAnsiTheme="minorHAnsi" w:cstheme="minorHAnsi"/>
                                <w:b/>
                                <w:bCs/>
                                <w:sz w:val="22"/>
                                <w:szCs w:val="22"/>
                              </w:rPr>
                            </w:pPr>
                          </w:p>
                          <w:p w14:paraId="58D36D28" w14:textId="041FA797" w:rsidR="0069516F" w:rsidRDefault="0069516F" w:rsidP="001D6AD0">
                            <w:pPr>
                              <w:pStyle w:val="Default"/>
                              <w:jc w:val="both"/>
                              <w:rPr>
                                <w:rFonts w:asciiTheme="minorHAnsi" w:hAnsiTheme="minorHAnsi" w:cstheme="minorHAnsi"/>
                                <w:b/>
                                <w:bCs/>
                                <w:sz w:val="22"/>
                                <w:szCs w:val="22"/>
                              </w:rPr>
                            </w:pPr>
                            <w:r w:rsidRPr="0069516F">
                              <w:rPr>
                                <w:rFonts w:asciiTheme="minorHAnsi" w:hAnsiTheme="minorHAnsi" w:cstheme="minorHAnsi"/>
                                <w:b/>
                                <w:bCs/>
                                <w:sz w:val="22"/>
                                <w:szCs w:val="22"/>
                              </w:rPr>
                              <w:t>The activities are designed to help understand how the body receives information through the nervous system, how the information is processed and organised within the brain, and then what actions our body creates as a response.</w:t>
                            </w:r>
                          </w:p>
                          <w:p w14:paraId="4D6D0088" w14:textId="69BA2F7B" w:rsidR="0069516F" w:rsidRDefault="0069516F" w:rsidP="001D6AD0">
                            <w:pPr>
                              <w:pStyle w:val="Default"/>
                              <w:jc w:val="both"/>
                              <w:rPr>
                                <w:rFonts w:asciiTheme="minorHAnsi" w:hAnsiTheme="minorHAnsi" w:cstheme="minorHAnsi"/>
                                <w:b/>
                                <w:bCs/>
                                <w:sz w:val="22"/>
                                <w:szCs w:val="22"/>
                              </w:rPr>
                            </w:pPr>
                          </w:p>
                          <w:p w14:paraId="26BC65DD" w14:textId="6C91C696" w:rsidR="0069516F" w:rsidRPr="00FB05EB" w:rsidRDefault="0069516F" w:rsidP="001D6AD0">
                            <w:pPr>
                              <w:pStyle w:val="Default"/>
                              <w:jc w:val="both"/>
                              <w:rPr>
                                <w:rFonts w:asciiTheme="minorHAnsi" w:hAnsiTheme="minorHAnsi" w:cstheme="minorHAnsi"/>
                                <w:b/>
                                <w:bCs/>
                                <w:sz w:val="22"/>
                                <w:szCs w:val="22"/>
                              </w:rPr>
                            </w:pPr>
                            <w:r>
                              <w:rPr>
                                <w:rFonts w:asciiTheme="minorHAnsi" w:hAnsiTheme="minorHAnsi" w:cstheme="minorHAnsi"/>
                                <w:b/>
                                <w:bCs/>
                                <w:sz w:val="22"/>
                                <w:szCs w:val="22"/>
                              </w:rPr>
                              <w:t>Pa</w:t>
                            </w:r>
                            <w:r w:rsidRPr="0069516F">
                              <w:rPr>
                                <w:rFonts w:asciiTheme="minorHAnsi" w:hAnsiTheme="minorHAnsi" w:cstheme="minorHAnsi"/>
                                <w:b/>
                                <w:bCs/>
                                <w:sz w:val="22"/>
                                <w:szCs w:val="22"/>
                              </w:rPr>
                              <w:t>rents and teachers are sometimes asked to complete questionnaires to help add more information about how a young persons’ body is managing everyday activities so the OT can be sure to get the best picture possible about a young person’s strengths and difficulties.</w:t>
                            </w:r>
                          </w:p>
                          <w:p w14:paraId="777FBDF7" w14:textId="020E5716" w:rsidR="00185470" w:rsidRDefault="00B56788" w:rsidP="001D6AD0">
                            <w:pPr>
                              <w:ind w:hanging="142"/>
                              <w:jc w:val="both"/>
                              <w:rPr>
                                <w:b/>
                                <w:bCs/>
                                <w:color w:val="0D0D0D" w:themeColor="text1" w:themeTint="F2"/>
                                <w:sz w:val="24"/>
                                <w:szCs w:val="24"/>
                              </w:rPr>
                            </w:pPr>
                            <w:r>
                              <w:rPr>
                                <w:b/>
                                <w:bCs/>
                                <w:color w:val="000000" w:themeColor="text1"/>
                                <w:sz w:val="24"/>
                                <w:szCs w:val="24"/>
                              </w:rPr>
                              <w:t xml:space="preserve"> </w:t>
                            </w:r>
                          </w:p>
                          <w:p w14:paraId="6E138A31" w14:textId="19DE5236" w:rsidR="007E41E8" w:rsidRPr="0033367F" w:rsidRDefault="007E41E8" w:rsidP="001D6AD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D6AD0">
                            <w:pPr>
                              <w:jc w:val="both"/>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1A68" id="Rectangle: Rounded Corners 2" o:spid="_x0000_s1027" style="position:absolute;margin-left:-10.7pt;margin-top:13.8pt;width:391.5pt;height:3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" fillcolor="#fbfcd2" strokecolor="#1f3763 [1604]" strokeweight="1pt">
                <v:stroke joinstyle="miter"/>
                <v:textbox>
                  <w:txbxContent>
                    <w:p w14:paraId="19F0102A" w14:textId="25F533CC" w:rsidR="00185470" w:rsidRPr="007228D7" w:rsidRDefault="00185470" w:rsidP="001D6AD0">
                      <w:pPr>
                        <w:jc w:val="both"/>
                        <w:rPr>
                          <w:b/>
                          <w:bCs/>
                          <w:color w:val="BF8F00" w:themeColor="accent4" w:themeShade="BF"/>
                          <w:sz w:val="36"/>
                          <w:szCs w:val="36"/>
                        </w:rPr>
                      </w:pPr>
                      <w:r w:rsidRPr="007228D7">
                        <w:rPr>
                          <w:b/>
                          <w:bCs/>
                          <w:color w:val="BF8F00" w:themeColor="accent4" w:themeShade="BF"/>
                          <w:sz w:val="36"/>
                          <w:szCs w:val="36"/>
                        </w:rPr>
                        <w:t xml:space="preserve">WHAT IS AN </w:t>
                      </w:r>
                      <w:r w:rsidR="00B56788" w:rsidRPr="007228D7">
                        <w:rPr>
                          <w:b/>
                          <w:bCs/>
                          <w:color w:val="BF8F00" w:themeColor="accent4" w:themeShade="BF"/>
                          <w:sz w:val="36"/>
                          <w:szCs w:val="36"/>
                        </w:rPr>
                        <w:t>OT</w:t>
                      </w:r>
                      <w:r w:rsidR="00362089" w:rsidRPr="007228D7">
                        <w:rPr>
                          <w:b/>
                          <w:bCs/>
                          <w:color w:val="BF8F00" w:themeColor="accent4" w:themeShade="BF"/>
                          <w:sz w:val="36"/>
                          <w:szCs w:val="36"/>
                        </w:rPr>
                        <w:t xml:space="preserve"> ASSESSMENT</w:t>
                      </w:r>
                      <w:r w:rsidRPr="007228D7">
                        <w:rPr>
                          <w:b/>
                          <w:bCs/>
                          <w:color w:val="BF8F00" w:themeColor="accent4" w:themeShade="BF"/>
                          <w:sz w:val="36"/>
                          <w:szCs w:val="36"/>
                        </w:rPr>
                        <w:t>?</w:t>
                      </w:r>
                    </w:p>
                    <w:p w14:paraId="08243860" w14:textId="77777777" w:rsidR="0069516F" w:rsidRDefault="00362089" w:rsidP="001D6AD0">
                      <w:pPr>
                        <w:pStyle w:val="Default"/>
                        <w:jc w:val="both"/>
                        <w:rPr>
                          <w:rFonts w:asciiTheme="minorHAnsi" w:hAnsiTheme="minorHAnsi" w:cstheme="minorHAnsi"/>
                          <w:b/>
                          <w:bCs/>
                          <w:color w:val="000000" w:themeColor="text1"/>
                          <w:sz w:val="22"/>
                          <w:szCs w:val="22"/>
                        </w:rPr>
                      </w:pPr>
                      <w:r w:rsidRPr="00FB05EB">
                        <w:rPr>
                          <w:rFonts w:asciiTheme="minorHAnsi" w:hAnsiTheme="minorHAnsi" w:cstheme="minorHAnsi"/>
                          <w:b/>
                          <w:bCs/>
                          <w:color w:val="000000" w:themeColor="text1"/>
                          <w:sz w:val="22"/>
                          <w:szCs w:val="22"/>
                        </w:rPr>
                        <w:t xml:space="preserve">This is an assessment of a child or young person’s </w:t>
                      </w:r>
                      <w:r w:rsidR="00B56788" w:rsidRPr="00FB05EB">
                        <w:rPr>
                          <w:rFonts w:asciiTheme="minorHAnsi" w:hAnsiTheme="minorHAnsi" w:cstheme="minorHAnsi"/>
                          <w:b/>
                          <w:bCs/>
                          <w:color w:val="000000" w:themeColor="text1"/>
                          <w:sz w:val="22"/>
                          <w:szCs w:val="22"/>
                        </w:rPr>
                        <w:t xml:space="preserve">ability to engage in their everyday activities. It may include activities to explore their gross and fine motor skills, visual perception, responses to sensory experiences and their levels of independence. </w:t>
                      </w:r>
                    </w:p>
                    <w:p w14:paraId="655BC914" w14:textId="77777777" w:rsidR="0069516F" w:rsidRDefault="0069516F" w:rsidP="001D6AD0">
                      <w:pPr>
                        <w:pStyle w:val="Default"/>
                        <w:jc w:val="both"/>
                        <w:rPr>
                          <w:rFonts w:asciiTheme="minorHAnsi" w:hAnsiTheme="minorHAnsi" w:cstheme="minorHAnsi"/>
                          <w:b/>
                          <w:bCs/>
                          <w:color w:val="000000" w:themeColor="text1"/>
                          <w:sz w:val="22"/>
                          <w:szCs w:val="22"/>
                        </w:rPr>
                      </w:pPr>
                    </w:p>
                    <w:p w14:paraId="3EEC15D5" w14:textId="70937E28" w:rsidR="00B56788" w:rsidRDefault="00B56788" w:rsidP="001D6AD0">
                      <w:pPr>
                        <w:pStyle w:val="Default"/>
                        <w:jc w:val="both"/>
                        <w:rPr>
                          <w:rFonts w:asciiTheme="minorHAnsi" w:hAnsiTheme="minorHAnsi" w:cstheme="minorHAnsi"/>
                          <w:b/>
                          <w:bCs/>
                          <w:sz w:val="22"/>
                          <w:szCs w:val="22"/>
                        </w:rPr>
                      </w:pPr>
                      <w:r w:rsidRPr="00FB05EB">
                        <w:rPr>
                          <w:rFonts w:asciiTheme="minorHAnsi" w:hAnsiTheme="minorHAnsi" w:cstheme="minorHAnsi"/>
                          <w:b/>
                          <w:bCs/>
                          <w:sz w:val="22"/>
                          <w:szCs w:val="22"/>
                        </w:rPr>
                        <w:t xml:space="preserve">We use a range of games and activities involving jumping, balancing and yoga type stretches. We may explore tactile objects, gym balls, balance cushions and writing activities.  </w:t>
                      </w:r>
                    </w:p>
                    <w:p w14:paraId="4933845A" w14:textId="58694045" w:rsidR="0069516F" w:rsidRDefault="0069516F" w:rsidP="001D6AD0">
                      <w:pPr>
                        <w:pStyle w:val="Default"/>
                        <w:jc w:val="both"/>
                        <w:rPr>
                          <w:rFonts w:asciiTheme="minorHAnsi" w:hAnsiTheme="minorHAnsi" w:cstheme="minorHAnsi"/>
                          <w:b/>
                          <w:bCs/>
                          <w:sz w:val="22"/>
                          <w:szCs w:val="22"/>
                        </w:rPr>
                      </w:pPr>
                    </w:p>
                    <w:p w14:paraId="58D36D28" w14:textId="041FA797" w:rsidR="0069516F" w:rsidRDefault="0069516F" w:rsidP="001D6AD0">
                      <w:pPr>
                        <w:pStyle w:val="Default"/>
                        <w:jc w:val="both"/>
                        <w:rPr>
                          <w:rFonts w:asciiTheme="minorHAnsi" w:hAnsiTheme="minorHAnsi" w:cstheme="minorHAnsi"/>
                          <w:b/>
                          <w:bCs/>
                          <w:sz w:val="22"/>
                          <w:szCs w:val="22"/>
                        </w:rPr>
                      </w:pPr>
                      <w:r w:rsidRPr="0069516F">
                        <w:rPr>
                          <w:rFonts w:asciiTheme="minorHAnsi" w:hAnsiTheme="minorHAnsi" w:cstheme="minorHAnsi"/>
                          <w:b/>
                          <w:bCs/>
                          <w:sz w:val="22"/>
                          <w:szCs w:val="22"/>
                        </w:rPr>
                        <w:t>The activities are designed to help understand how the body receives information through the nervous system, how the information is processed and organised within the brain, and then what actions our body creates as a response.</w:t>
                      </w:r>
                    </w:p>
                    <w:p w14:paraId="4D6D0088" w14:textId="69BA2F7B" w:rsidR="0069516F" w:rsidRDefault="0069516F" w:rsidP="001D6AD0">
                      <w:pPr>
                        <w:pStyle w:val="Default"/>
                        <w:jc w:val="both"/>
                        <w:rPr>
                          <w:rFonts w:asciiTheme="minorHAnsi" w:hAnsiTheme="minorHAnsi" w:cstheme="minorHAnsi"/>
                          <w:b/>
                          <w:bCs/>
                          <w:sz w:val="22"/>
                          <w:szCs w:val="22"/>
                        </w:rPr>
                      </w:pPr>
                    </w:p>
                    <w:p w14:paraId="26BC65DD" w14:textId="6C91C696" w:rsidR="0069516F" w:rsidRPr="00FB05EB" w:rsidRDefault="0069516F" w:rsidP="001D6AD0">
                      <w:pPr>
                        <w:pStyle w:val="Default"/>
                        <w:jc w:val="both"/>
                        <w:rPr>
                          <w:rFonts w:asciiTheme="minorHAnsi" w:hAnsiTheme="minorHAnsi" w:cstheme="minorHAnsi"/>
                          <w:b/>
                          <w:bCs/>
                          <w:sz w:val="22"/>
                          <w:szCs w:val="22"/>
                        </w:rPr>
                      </w:pPr>
                      <w:r>
                        <w:rPr>
                          <w:rFonts w:asciiTheme="minorHAnsi" w:hAnsiTheme="minorHAnsi" w:cstheme="minorHAnsi"/>
                          <w:b/>
                          <w:bCs/>
                          <w:sz w:val="22"/>
                          <w:szCs w:val="22"/>
                        </w:rPr>
                        <w:t>Pa</w:t>
                      </w:r>
                      <w:r w:rsidRPr="0069516F">
                        <w:rPr>
                          <w:rFonts w:asciiTheme="minorHAnsi" w:hAnsiTheme="minorHAnsi" w:cstheme="minorHAnsi"/>
                          <w:b/>
                          <w:bCs/>
                          <w:sz w:val="22"/>
                          <w:szCs w:val="22"/>
                        </w:rPr>
                        <w:t>rents and teachers are sometimes asked to complete questionnaires to help add more information about how a young persons’ body is managing everyday activities so the OT can be sure to get the best picture possible about a young person’s strengths and difficulties.</w:t>
                      </w:r>
                    </w:p>
                    <w:p w14:paraId="777FBDF7" w14:textId="020E5716" w:rsidR="00185470" w:rsidRDefault="00B56788" w:rsidP="001D6AD0">
                      <w:pPr>
                        <w:ind w:hanging="142"/>
                        <w:jc w:val="both"/>
                        <w:rPr>
                          <w:b/>
                          <w:bCs/>
                          <w:color w:val="0D0D0D" w:themeColor="text1" w:themeTint="F2"/>
                          <w:sz w:val="24"/>
                          <w:szCs w:val="24"/>
                        </w:rPr>
                      </w:pPr>
                      <w:r>
                        <w:rPr>
                          <w:b/>
                          <w:bCs/>
                          <w:color w:val="000000" w:themeColor="text1"/>
                          <w:sz w:val="24"/>
                          <w:szCs w:val="24"/>
                        </w:rPr>
                        <w:t xml:space="preserve"> </w:t>
                      </w:r>
                    </w:p>
                    <w:p w14:paraId="6E138A31" w14:textId="19DE5236" w:rsidR="007E41E8" w:rsidRPr="0033367F" w:rsidRDefault="007E41E8" w:rsidP="001D6AD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D6AD0">
                      <w:pPr>
                        <w:jc w:val="both"/>
                        <w:rPr>
                          <w:b/>
                          <w:bCs/>
                          <w:sz w:val="36"/>
                          <w:szCs w:val="36"/>
                        </w:rPr>
                      </w:pPr>
                    </w:p>
                  </w:txbxContent>
                </v:textbox>
              </v:roundrect>
            </w:pict>
          </mc:Fallback>
        </mc:AlternateContent>
      </w:r>
    </w:p>
    <w:p w14:paraId="552951FB" w14:textId="46346825" w:rsidR="00185470" w:rsidRDefault="0092218F">
      <w:pPr>
        <w:rPr>
          <w:b/>
          <w:bCs/>
          <w:color w:val="2F5496" w:themeColor="accent1" w:themeShade="BF"/>
          <w:sz w:val="36"/>
          <w:szCs w:val="36"/>
        </w:rPr>
      </w:pPr>
      <w:r>
        <w:rPr>
          <w:noProof/>
        </w:rPr>
        <w:drawing>
          <wp:anchor distT="0" distB="0" distL="114300" distR="114300" simplePos="0" relativeHeight="251674624" behindDoc="0" locked="0" layoutInCell="1" allowOverlap="1" wp14:anchorId="06C4E48C" wp14:editId="6A326D91">
            <wp:simplePos x="0" y="0"/>
            <wp:positionH relativeFrom="column">
              <wp:posOffset>5906770</wp:posOffset>
            </wp:positionH>
            <wp:positionV relativeFrom="paragraph">
              <wp:posOffset>196215</wp:posOffset>
            </wp:positionV>
            <wp:extent cx="1751965" cy="1100455"/>
            <wp:effectExtent l="0" t="0" r="635" b="4445"/>
            <wp:wrapNone/>
            <wp:docPr id="20" name="Picture 20" descr="Benefits of Using an Exercise Ball | Health an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enefits of Using an Exercise Ball | Health and C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1965" cy="1100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color w:val="2F5496" w:themeColor="accent1" w:themeShade="BF"/>
          <w:sz w:val="36"/>
          <w:szCs w:val="36"/>
        </w:rPr>
        <w:drawing>
          <wp:anchor distT="0" distB="0" distL="114300" distR="114300" simplePos="0" relativeHeight="251673600" behindDoc="0" locked="0" layoutInCell="1" allowOverlap="1" wp14:anchorId="1049BE7C" wp14:editId="3A0C2BC0">
            <wp:simplePos x="0" y="0"/>
            <wp:positionH relativeFrom="column">
              <wp:posOffset>5182870</wp:posOffset>
            </wp:positionH>
            <wp:positionV relativeFrom="paragraph">
              <wp:posOffset>176530</wp:posOffset>
            </wp:positionV>
            <wp:extent cx="752475" cy="10922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306EA" w14:textId="699F65C5" w:rsidR="00185470" w:rsidRDefault="00185470">
      <w:pPr>
        <w:rPr>
          <w:b/>
          <w:bCs/>
          <w:color w:val="2F5496" w:themeColor="accent1" w:themeShade="BF"/>
          <w:sz w:val="36"/>
          <w:szCs w:val="36"/>
        </w:rPr>
      </w:pPr>
    </w:p>
    <w:p w14:paraId="0841CAE0" w14:textId="755949BB" w:rsidR="009F3797" w:rsidRPr="00185470" w:rsidRDefault="009F3797" w:rsidP="009F3797">
      <w:pPr>
        <w:rPr>
          <w:b/>
          <w:bCs/>
          <w:color w:val="2F5496" w:themeColor="accent1" w:themeShade="BF"/>
          <w:sz w:val="36"/>
          <w:szCs w:val="36"/>
        </w:rPr>
      </w:pPr>
    </w:p>
    <w:p w14:paraId="377D383A" w14:textId="70274A9F" w:rsidR="00185470" w:rsidRPr="00185470" w:rsidRDefault="0069516F" w:rsidP="00185470">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5408" behindDoc="0" locked="0" layoutInCell="1" allowOverlap="1" wp14:anchorId="6A3B6708" wp14:editId="53C5CE9C">
                <wp:simplePos x="0" y="0"/>
                <wp:positionH relativeFrom="column">
                  <wp:posOffset>5059045</wp:posOffset>
                </wp:positionH>
                <wp:positionV relativeFrom="paragraph">
                  <wp:posOffset>196850</wp:posOffset>
                </wp:positionV>
                <wp:extent cx="4743450" cy="2297430"/>
                <wp:effectExtent l="0" t="0" r="19050" b="26670"/>
                <wp:wrapNone/>
                <wp:docPr id="7" name="Rectangle: Rounded Corners 7"/>
                <wp:cNvGraphicFramePr/>
                <a:graphic xmlns:a="http://schemas.openxmlformats.org/drawingml/2006/main">
                  <a:graphicData uri="http://schemas.microsoft.com/office/word/2010/wordprocessingShape">
                    <wps:wsp>
                      <wps:cNvSpPr/>
                      <wps:spPr>
                        <a:xfrm>
                          <a:off x="0" y="0"/>
                          <a:ext cx="4743450" cy="2297430"/>
                        </a:xfrm>
                        <a:prstGeom prst="roundRect">
                          <a:avLst/>
                        </a:prstGeom>
                        <a:solidFill>
                          <a:srgbClr val="FBFCD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E2A2B1" w14:textId="0AC07462" w:rsidR="00F1313B" w:rsidRPr="007228D7" w:rsidRDefault="00F1313B" w:rsidP="001D6AD0">
                            <w:pPr>
                              <w:jc w:val="both"/>
                              <w:rPr>
                                <w:b/>
                                <w:bCs/>
                                <w:color w:val="BF8F00" w:themeColor="accent4" w:themeShade="BF"/>
                                <w:sz w:val="36"/>
                                <w:szCs w:val="36"/>
                              </w:rPr>
                            </w:pPr>
                            <w:r w:rsidRPr="007228D7">
                              <w:rPr>
                                <w:b/>
                                <w:bCs/>
                                <w:color w:val="BF8F00" w:themeColor="accent4" w:themeShade="BF"/>
                                <w:sz w:val="36"/>
                                <w:szCs w:val="36"/>
                              </w:rPr>
                              <w:t>WHAT SHOULD I BRING TO THE ASSESSMENT?</w:t>
                            </w:r>
                          </w:p>
                          <w:p w14:paraId="31B14AB5" w14:textId="7063EA25" w:rsidR="00B56788" w:rsidRPr="00FB05EB" w:rsidRDefault="00F67BD3" w:rsidP="001D6AD0">
                            <w:pPr>
                              <w:jc w:val="both"/>
                              <w:rPr>
                                <w:b/>
                                <w:bCs/>
                                <w:color w:val="000000" w:themeColor="text1"/>
                              </w:rPr>
                            </w:pPr>
                            <w:r>
                              <w:rPr>
                                <w:b/>
                                <w:bCs/>
                                <w:color w:val="000000" w:themeColor="text1"/>
                              </w:rPr>
                              <w:t>Children should w</w:t>
                            </w:r>
                            <w:r w:rsidR="00B56788" w:rsidRPr="00FB05EB">
                              <w:rPr>
                                <w:b/>
                                <w:bCs/>
                                <w:color w:val="000000" w:themeColor="text1"/>
                              </w:rPr>
                              <w:t>ear comfy clothing</w:t>
                            </w:r>
                            <w:r>
                              <w:rPr>
                                <w:b/>
                                <w:bCs/>
                                <w:color w:val="000000" w:themeColor="text1"/>
                              </w:rPr>
                              <w:t>/</w:t>
                            </w:r>
                            <w:r w:rsidR="00B56788" w:rsidRPr="00FB05EB">
                              <w:rPr>
                                <w:b/>
                                <w:bCs/>
                                <w:color w:val="000000" w:themeColor="text1"/>
                              </w:rPr>
                              <w:t>footwear</w:t>
                            </w:r>
                            <w:r>
                              <w:rPr>
                                <w:b/>
                                <w:bCs/>
                                <w:color w:val="000000" w:themeColor="text1"/>
                              </w:rPr>
                              <w:t>,</w:t>
                            </w:r>
                            <w:r w:rsidR="00B56788" w:rsidRPr="00FB05EB">
                              <w:rPr>
                                <w:b/>
                                <w:bCs/>
                                <w:color w:val="000000" w:themeColor="text1"/>
                              </w:rPr>
                              <w:t xml:space="preserve"> as we will be moving around.</w:t>
                            </w:r>
                          </w:p>
                          <w:p w14:paraId="143D7998" w14:textId="4145E6BA" w:rsidR="00C362FA" w:rsidRPr="00FB05EB" w:rsidRDefault="00C362FA" w:rsidP="001D6AD0">
                            <w:pPr>
                              <w:jc w:val="both"/>
                              <w:rPr>
                                <w:b/>
                                <w:bCs/>
                                <w:color w:val="000000" w:themeColor="text1"/>
                              </w:rPr>
                            </w:pPr>
                            <w:r w:rsidRPr="00FB05EB">
                              <w:rPr>
                                <w:b/>
                                <w:bCs/>
                                <w:color w:val="000000" w:themeColor="text1"/>
                              </w:rPr>
                              <w:t>We understand that children may get thirsty or hungry. It would be helpful to bring a snack and a drink</w:t>
                            </w:r>
                            <w:r w:rsidR="007E41E8" w:rsidRPr="00FB05EB">
                              <w:rPr>
                                <w:b/>
                                <w:bCs/>
                                <w:color w:val="000000" w:themeColor="text1"/>
                              </w:rPr>
                              <w:t xml:space="preserve"> with you </w:t>
                            </w:r>
                            <w:r w:rsidR="00362089" w:rsidRPr="00FB05EB">
                              <w:rPr>
                                <w:b/>
                                <w:bCs/>
                                <w:color w:val="000000" w:themeColor="text1"/>
                              </w:rPr>
                              <w:t xml:space="preserve">in case they are needed </w:t>
                            </w:r>
                            <w:r w:rsidR="007E41E8" w:rsidRPr="00FB05EB">
                              <w:rPr>
                                <w:b/>
                                <w:bCs/>
                                <w:color w:val="000000" w:themeColor="text1"/>
                              </w:rPr>
                              <w:t>as these cannot be provided.</w:t>
                            </w:r>
                          </w:p>
                          <w:p w14:paraId="654A339F" w14:textId="5AF4699D" w:rsidR="00F1313B" w:rsidRPr="00FB05EB" w:rsidRDefault="0033367F" w:rsidP="001D6AD0">
                            <w:pPr>
                              <w:jc w:val="both"/>
                              <w:rPr>
                                <w:b/>
                                <w:bCs/>
                                <w:color w:val="000000" w:themeColor="text1"/>
                              </w:rPr>
                            </w:pPr>
                            <w:r w:rsidRPr="00FB05EB">
                              <w:rPr>
                                <w:b/>
                                <w:bCs/>
                                <w:color w:val="000000" w:themeColor="text1"/>
                              </w:rPr>
                              <w:t>Any aids that the child uses such as glasses should be brought on the</w:t>
                            </w:r>
                            <w:r w:rsidR="007E41E8" w:rsidRPr="00FB05EB">
                              <w:rPr>
                                <w:b/>
                                <w:bCs/>
                                <w:color w:val="000000" w:themeColor="text1"/>
                              </w:rPr>
                              <w:t xml:space="preserve"> day</w:t>
                            </w:r>
                            <w:r w:rsidRPr="00FB05EB">
                              <w:rPr>
                                <w:b/>
                                <w:bCs/>
                                <w:color w:val="000000" w:themeColor="text1"/>
                              </w:rPr>
                              <w:t xml:space="preserve">. A comfort toy or teddy may also be helpful. </w:t>
                            </w:r>
                          </w:p>
                          <w:p w14:paraId="6D848EDD" w14:textId="21714271" w:rsidR="005B0F47" w:rsidRPr="00FB05EB" w:rsidRDefault="005B0F47" w:rsidP="001D6AD0">
                            <w:pPr>
                              <w:jc w:val="both"/>
                              <w:rPr>
                                <w:b/>
                                <w:bCs/>
                                <w:color w:val="000000" w:themeColor="text1"/>
                              </w:rPr>
                            </w:pPr>
                            <w:r w:rsidRPr="00FB05EB">
                              <w:rPr>
                                <w:b/>
                                <w:bCs/>
                                <w:color w:val="000000" w:themeColor="text1"/>
                              </w:rPr>
                              <w:t>If your child takes medication for ADHD, this should be taken as usual.</w:t>
                            </w:r>
                          </w:p>
                          <w:p w14:paraId="326C3979" w14:textId="7CE5B00B" w:rsidR="005B0F47" w:rsidRDefault="005B0F47" w:rsidP="001D6AD0">
                            <w:pPr>
                              <w:jc w:val="both"/>
                              <w:rPr>
                                <w:b/>
                                <w:bCs/>
                                <w:color w:val="000000" w:themeColor="text1"/>
                                <w:sz w:val="24"/>
                                <w:szCs w:val="24"/>
                              </w:rPr>
                            </w:pPr>
                          </w:p>
                          <w:p w14:paraId="129F9514" w14:textId="77777777" w:rsidR="005B0F47" w:rsidRDefault="005B0F47" w:rsidP="001D6AD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B6708" id="Rectangle: Rounded Corners 7" o:spid="_x0000_s1028" style="position:absolute;margin-left:398.35pt;margin-top:15.5pt;width:373.5pt;height:18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" fillcolor="#fbfcd2" strokecolor="#1f3763 [1604]" strokeweight="1pt">
                <v:stroke joinstyle="miter"/>
                <v:textbox>
                  <w:txbxContent>
                    <w:p w14:paraId="56E2A2B1" w14:textId="0AC07462" w:rsidR="00F1313B" w:rsidRPr="007228D7" w:rsidRDefault="00F1313B" w:rsidP="001D6AD0">
                      <w:pPr>
                        <w:jc w:val="both"/>
                        <w:rPr>
                          <w:b/>
                          <w:bCs/>
                          <w:color w:val="BF8F00" w:themeColor="accent4" w:themeShade="BF"/>
                          <w:sz w:val="36"/>
                          <w:szCs w:val="36"/>
                        </w:rPr>
                      </w:pPr>
                      <w:r w:rsidRPr="007228D7">
                        <w:rPr>
                          <w:b/>
                          <w:bCs/>
                          <w:color w:val="BF8F00" w:themeColor="accent4" w:themeShade="BF"/>
                          <w:sz w:val="36"/>
                          <w:szCs w:val="36"/>
                        </w:rPr>
                        <w:t>WHAT SHOULD I BRING TO THE ASSESSMENT?</w:t>
                      </w:r>
                    </w:p>
                    <w:p w14:paraId="31B14AB5" w14:textId="7063EA25" w:rsidR="00B56788" w:rsidRPr="00FB05EB" w:rsidRDefault="00F67BD3" w:rsidP="001D6AD0">
                      <w:pPr>
                        <w:jc w:val="both"/>
                        <w:rPr>
                          <w:b/>
                          <w:bCs/>
                          <w:color w:val="000000" w:themeColor="text1"/>
                        </w:rPr>
                      </w:pPr>
                      <w:r>
                        <w:rPr>
                          <w:b/>
                          <w:bCs/>
                          <w:color w:val="000000" w:themeColor="text1"/>
                        </w:rPr>
                        <w:t>Children should w</w:t>
                      </w:r>
                      <w:r w:rsidR="00B56788" w:rsidRPr="00FB05EB">
                        <w:rPr>
                          <w:b/>
                          <w:bCs/>
                          <w:color w:val="000000" w:themeColor="text1"/>
                        </w:rPr>
                        <w:t>ear comfy clothing</w:t>
                      </w:r>
                      <w:r>
                        <w:rPr>
                          <w:b/>
                          <w:bCs/>
                          <w:color w:val="000000" w:themeColor="text1"/>
                        </w:rPr>
                        <w:t>/</w:t>
                      </w:r>
                      <w:r w:rsidR="00B56788" w:rsidRPr="00FB05EB">
                        <w:rPr>
                          <w:b/>
                          <w:bCs/>
                          <w:color w:val="000000" w:themeColor="text1"/>
                        </w:rPr>
                        <w:t>footwear</w:t>
                      </w:r>
                      <w:r>
                        <w:rPr>
                          <w:b/>
                          <w:bCs/>
                          <w:color w:val="000000" w:themeColor="text1"/>
                        </w:rPr>
                        <w:t>,</w:t>
                      </w:r>
                      <w:r w:rsidR="00B56788" w:rsidRPr="00FB05EB">
                        <w:rPr>
                          <w:b/>
                          <w:bCs/>
                          <w:color w:val="000000" w:themeColor="text1"/>
                        </w:rPr>
                        <w:t xml:space="preserve"> as we will be moving around.</w:t>
                      </w:r>
                    </w:p>
                    <w:p w14:paraId="143D7998" w14:textId="4145E6BA" w:rsidR="00C362FA" w:rsidRPr="00FB05EB" w:rsidRDefault="00C362FA" w:rsidP="001D6AD0">
                      <w:pPr>
                        <w:jc w:val="both"/>
                        <w:rPr>
                          <w:b/>
                          <w:bCs/>
                          <w:color w:val="000000" w:themeColor="text1"/>
                        </w:rPr>
                      </w:pPr>
                      <w:r w:rsidRPr="00FB05EB">
                        <w:rPr>
                          <w:b/>
                          <w:bCs/>
                          <w:color w:val="000000" w:themeColor="text1"/>
                        </w:rPr>
                        <w:t>We understand that children may get thirsty or hungry. It would be helpful to bring a snack and a drink</w:t>
                      </w:r>
                      <w:r w:rsidR="007E41E8" w:rsidRPr="00FB05EB">
                        <w:rPr>
                          <w:b/>
                          <w:bCs/>
                          <w:color w:val="000000" w:themeColor="text1"/>
                        </w:rPr>
                        <w:t xml:space="preserve"> with you </w:t>
                      </w:r>
                      <w:r w:rsidR="00362089" w:rsidRPr="00FB05EB">
                        <w:rPr>
                          <w:b/>
                          <w:bCs/>
                          <w:color w:val="000000" w:themeColor="text1"/>
                        </w:rPr>
                        <w:t xml:space="preserve">in case they are needed </w:t>
                      </w:r>
                      <w:r w:rsidR="007E41E8" w:rsidRPr="00FB05EB">
                        <w:rPr>
                          <w:b/>
                          <w:bCs/>
                          <w:color w:val="000000" w:themeColor="text1"/>
                        </w:rPr>
                        <w:t>as these cannot be provided.</w:t>
                      </w:r>
                    </w:p>
                    <w:p w14:paraId="654A339F" w14:textId="5AF4699D" w:rsidR="00F1313B" w:rsidRPr="00FB05EB" w:rsidRDefault="0033367F" w:rsidP="001D6AD0">
                      <w:pPr>
                        <w:jc w:val="both"/>
                        <w:rPr>
                          <w:b/>
                          <w:bCs/>
                          <w:color w:val="000000" w:themeColor="text1"/>
                        </w:rPr>
                      </w:pPr>
                      <w:r w:rsidRPr="00FB05EB">
                        <w:rPr>
                          <w:b/>
                          <w:bCs/>
                          <w:color w:val="000000" w:themeColor="text1"/>
                        </w:rPr>
                        <w:t>Any aids that the child uses such as glasses should be brought on the</w:t>
                      </w:r>
                      <w:r w:rsidR="007E41E8" w:rsidRPr="00FB05EB">
                        <w:rPr>
                          <w:b/>
                          <w:bCs/>
                          <w:color w:val="000000" w:themeColor="text1"/>
                        </w:rPr>
                        <w:t xml:space="preserve"> day</w:t>
                      </w:r>
                      <w:r w:rsidRPr="00FB05EB">
                        <w:rPr>
                          <w:b/>
                          <w:bCs/>
                          <w:color w:val="000000" w:themeColor="text1"/>
                        </w:rPr>
                        <w:t xml:space="preserve">. A comfort toy or teddy may also be helpful. </w:t>
                      </w:r>
                    </w:p>
                    <w:p w14:paraId="6D848EDD" w14:textId="21714271" w:rsidR="005B0F47" w:rsidRPr="00FB05EB" w:rsidRDefault="005B0F47" w:rsidP="001D6AD0">
                      <w:pPr>
                        <w:jc w:val="both"/>
                        <w:rPr>
                          <w:b/>
                          <w:bCs/>
                          <w:color w:val="000000" w:themeColor="text1"/>
                        </w:rPr>
                      </w:pPr>
                      <w:r w:rsidRPr="00FB05EB">
                        <w:rPr>
                          <w:b/>
                          <w:bCs/>
                          <w:color w:val="000000" w:themeColor="text1"/>
                        </w:rPr>
                        <w:t>If your child takes medication for ADHD, this should be taken as usual.</w:t>
                      </w:r>
                    </w:p>
                    <w:p w14:paraId="326C3979" w14:textId="7CE5B00B" w:rsidR="005B0F47" w:rsidRDefault="005B0F47" w:rsidP="001D6AD0">
                      <w:pPr>
                        <w:jc w:val="both"/>
                        <w:rPr>
                          <w:b/>
                          <w:bCs/>
                          <w:color w:val="000000" w:themeColor="text1"/>
                          <w:sz w:val="24"/>
                          <w:szCs w:val="24"/>
                        </w:rPr>
                      </w:pPr>
                    </w:p>
                    <w:p w14:paraId="129F9514" w14:textId="77777777" w:rsidR="005B0F47" w:rsidRDefault="005B0F47" w:rsidP="001D6AD0">
                      <w:pPr>
                        <w:jc w:val="both"/>
                      </w:pPr>
                    </w:p>
                  </w:txbxContent>
                </v:textbox>
              </v:roundrect>
            </w:pict>
          </mc:Fallback>
        </mc:AlternateContent>
      </w:r>
    </w:p>
    <w:p w14:paraId="5682A502" w14:textId="7C2F9A69" w:rsidR="00185470" w:rsidRDefault="00185470" w:rsidP="009F3797">
      <w:pPr>
        <w:rPr>
          <w:b/>
          <w:bCs/>
          <w:color w:val="2F5496" w:themeColor="accent1" w:themeShade="BF"/>
          <w:sz w:val="36"/>
          <w:szCs w:val="36"/>
        </w:rPr>
      </w:pPr>
    </w:p>
    <w:p w14:paraId="5F8A14FB" w14:textId="7400CCC3" w:rsidR="00185470" w:rsidRDefault="00185470" w:rsidP="009F3797">
      <w:pPr>
        <w:rPr>
          <w:b/>
          <w:bCs/>
          <w:color w:val="2F5496" w:themeColor="accent1" w:themeShade="BF"/>
          <w:sz w:val="36"/>
          <w:szCs w:val="36"/>
        </w:rPr>
      </w:pPr>
    </w:p>
    <w:p w14:paraId="5E737639" w14:textId="4620F793" w:rsidR="00185470" w:rsidRDefault="00185470" w:rsidP="009F3797">
      <w:pPr>
        <w:rPr>
          <w:b/>
          <w:bCs/>
          <w:color w:val="2F5496" w:themeColor="accent1" w:themeShade="BF"/>
          <w:sz w:val="36"/>
          <w:szCs w:val="36"/>
        </w:rPr>
      </w:pPr>
    </w:p>
    <w:p w14:paraId="12F45EF6" w14:textId="475102C4" w:rsidR="00185470" w:rsidRDefault="0069516F"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1312" behindDoc="0" locked="0" layoutInCell="1" allowOverlap="1" wp14:anchorId="4B9D7C9A" wp14:editId="69755486">
                <wp:simplePos x="0" y="0"/>
                <wp:positionH relativeFrom="column">
                  <wp:posOffset>-47625</wp:posOffset>
                </wp:positionH>
                <wp:positionV relativeFrom="paragraph">
                  <wp:posOffset>-100330</wp:posOffset>
                </wp:positionV>
                <wp:extent cx="4638675" cy="2628900"/>
                <wp:effectExtent l="0" t="0" r="28575" b="19050"/>
                <wp:wrapNone/>
                <wp:docPr id="3" name="Rectangle: Rounded Corners 3"/>
                <wp:cNvGraphicFramePr/>
                <a:graphic xmlns:a="http://schemas.openxmlformats.org/drawingml/2006/main">
                  <a:graphicData uri="http://schemas.microsoft.com/office/word/2010/wordprocessingShape">
                    <wps:wsp>
                      <wps:cNvSpPr/>
                      <wps:spPr>
                        <a:xfrm>
                          <a:off x="0" y="0"/>
                          <a:ext cx="4638675" cy="2628900"/>
                        </a:xfrm>
                        <a:prstGeom prst="roundRect">
                          <a:avLst/>
                        </a:prstGeom>
                        <a:solidFill>
                          <a:srgbClr val="FBFCD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0AD3FB" w14:textId="643DAE5E" w:rsidR="00185470" w:rsidRPr="007228D7" w:rsidRDefault="00185470" w:rsidP="001D6AD0">
                            <w:pPr>
                              <w:jc w:val="both"/>
                              <w:rPr>
                                <w:b/>
                                <w:bCs/>
                                <w:color w:val="BF8F00" w:themeColor="accent4" w:themeShade="BF"/>
                                <w:sz w:val="36"/>
                                <w:szCs w:val="36"/>
                              </w:rPr>
                            </w:pPr>
                            <w:r w:rsidRPr="007228D7">
                              <w:rPr>
                                <w:b/>
                                <w:bCs/>
                                <w:color w:val="BF8F00" w:themeColor="accent4" w:themeShade="BF"/>
                                <w:sz w:val="36"/>
                                <w:szCs w:val="36"/>
                              </w:rPr>
                              <w:t>WHAT HAPPENS ON THE DAY?</w:t>
                            </w:r>
                          </w:p>
                          <w:p w14:paraId="7F9DF5F7" w14:textId="77777777" w:rsidR="0069516F" w:rsidRDefault="00F65B41" w:rsidP="001D6AD0">
                            <w:pPr>
                              <w:jc w:val="both"/>
                              <w:rPr>
                                <w:b/>
                                <w:bCs/>
                                <w:color w:val="000000" w:themeColor="text1"/>
                              </w:rPr>
                            </w:pPr>
                            <w:r w:rsidRPr="00FB05EB">
                              <w:rPr>
                                <w:b/>
                                <w:bCs/>
                                <w:color w:val="000000" w:themeColor="text1"/>
                              </w:rPr>
                              <w:t xml:space="preserve">When you arrive on the day </w:t>
                            </w:r>
                            <w:r w:rsidR="0075798E" w:rsidRPr="00FB05EB">
                              <w:rPr>
                                <w:b/>
                                <w:bCs/>
                                <w:color w:val="000000" w:themeColor="text1"/>
                              </w:rPr>
                              <w:t>we</w:t>
                            </w:r>
                            <w:r w:rsidRPr="00FB05EB">
                              <w:rPr>
                                <w:b/>
                                <w:bCs/>
                                <w:color w:val="000000" w:themeColor="text1"/>
                              </w:rPr>
                              <w:t xml:space="preserve"> will collect you from Reception and show you to the room. We will do introductions and take a few minutes </w:t>
                            </w:r>
                            <w:r w:rsidR="00C362FA" w:rsidRPr="00FB05EB">
                              <w:rPr>
                                <w:b/>
                                <w:bCs/>
                                <w:color w:val="000000" w:themeColor="text1"/>
                              </w:rPr>
                              <w:t>for</w:t>
                            </w:r>
                            <w:r w:rsidR="00FE58FC" w:rsidRPr="00FB05EB">
                              <w:rPr>
                                <w:b/>
                                <w:bCs/>
                                <w:color w:val="000000" w:themeColor="text1"/>
                              </w:rPr>
                              <w:t xml:space="preserve"> everyone to get </w:t>
                            </w:r>
                            <w:r w:rsidRPr="00FB05EB">
                              <w:rPr>
                                <w:b/>
                                <w:bCs/>
                                <w:color w:val="000000" w:themeColor="text1"/>
                              </w:rPr>
                              <w:t xml:space="preserve">settled. </w:t>
                            </w:r>
                          </w:p>
                          <w:p w14:paraId="2D573713" w14:textId="26F0D166" w:rsidR="00F65B41" w:rsidRPr="00FB05EB" w:rsidRDefault="00FE58FC" w:rsidP="001D6AD0">
                            <w:pPr>
                              <w:jc w:val="both"/>
                              <w:rPr>
                                <w:b/>
                                <w:bCs/>
                                <w:color w:val="000000" w:themeColor="text1"/>
                              </w:rPr>
                            </w:pPr>
                            <w:r w:rsidRPr="00FB05EB">
                              <w:rPr>
                                <w:b/>
                                <w:bCs/>
                                <w:color w:val="000000" w:themeColor="text1"/>
                              </w:rPr>
                              <w:t xml:space="preserve">We understand that </w:t>
                            </w:r>
                            <w:r w:rsidR="007E41E8" w:rsidRPr="00FB05EB">
                              <w:rPr>
                                <w:b/>
                                <w:bCs/>
                                <w:color w:val="000000" w:themeColor="text1"/>
                              </w:rPr>
                              <w:t>everyone</w:t>
                            </w:r>
                            <w:r w:rsidRPr="00FB05EB">
                              <w:rPr>
                                <w:b/>
                                <w:bCs/>
                                <w:color w:val="000000" w:themeColor="text1"/>
                              </w:rPr>
                              <w:t xml:space="preserve"> may be anxious or feel unsure</w:t>
                            </w:r>
                            <w:r w:rsidR="00C362FA" w:rsidRPr="00FB05EB">
                              <w:rPr>
                                <w:b/>
                                <w:bCs/>
                                <w:color w:val="000000" w:themeColor="text1"/>
                              </w:rPr>
                              <w:t xml:space="preserve"> and </w:t>
                            </w:r>
                            <w:r w:rsidRPr="00FB05EB">
                              <w:rPr>
                                <w:b/>
                                <w:bCs/>
                                <w:color w:val="000000" w:themeColor="text1"/>
                              </w:rPr>
                              <w:t xml:space="preserve">will make every effort to make </w:t>
                            </w:r>
                            <w:r w:rsidR="00C362FA" w:rsidRPr="00FB05EB">
                              <w:rPr>
                                <w:b/>
                                <w:bCs/>
                                <w:color w:val="000000" w:themeColor="text1"/>
                              </w:rPr>
                              <w:t>the environment comfortable.</w:t>
                            </w:r>
                            <w:r w:rsidRPr="00FB05EB">
                              <w:rPr>
                                <w:b/>
                                <w:bCs/>
                                <w:color w:val="000000" w:themeColor="text1"/>
                              </w:rPr>
                              <w:t xml:space="preserve"> Staff </w:t>
                            </w:r>
                            <w:r w:rsidR="00C362FA" w:rsidRPr="00FB05EB">
                              <w:rPr>
                                <w:b/>
                                <w:bCs/>
                                <w:color w:val="000000" w:themeColor="text1"/>
                              </w:rPr>
                              <w:t>won’t</w:t>
                            </w:r>
                            <w:r w:rsidRPr="00FB05EB">
                              <w:rPr>
                                <w:b/>
                                <w:bCs/>
                                <w:color w:val="000000" w:themeColor="text1"/>
                              </w:rPr>
                              <w:t xml:space="preserve"> wear uniforms</w:t>
                            </w:r>
                            <w:r w:rsidR="00C362FA" w:rsidRPr="00FB05EB">
                              <w:rPr>
                                <w:b/>
                                <w:bCs/>
                                <w:color w:val="000000" w:themeColor="text1"/>
                              </w:rPr>
                              <w:t xml:space="preserve"> and our interactions will be child friendly and as fun as possible. </w:t>
                            </w:r>
                          </w:p>
                          <w:p w14:paraId="3E463A78" w14:textId="2ACF1972" w:rsidR="00F65B41" w:rsidRPr="00FB05EB" w:rsidRDefault="0075798E" w:rsidP="001D6AD0">
                            <w:pPr>
                              <w:jc w:val="both"/>
                              <w:rPr>
                                <w:b/>
                                <w:bCs/>
                                <w:color w:val="0D0D0D" w:themeColor="text1" w:themeTint="F2"/>
                              </w:rPr>
                            </w:pPr>
                            <w:r w:rsidRPr="00FB05EB">
                              <w:rPr>
                                <w:b/>
                                <w:bCs/>
                                <w:color w:val="0D0D0D" w:themeColor="text1" w:themeTint="F2"/>
                              </w:rPr>
                              <w:t>We</w:t>
                            </w:r>
                            <w:r w:rsidR="00F65B41" w:rsidRPr="00FB05EB">
                              <w:rPr>
                                <w:b/>
                                <w:bCs/>
                                <w:color w:val="0D0D0D" w:themeColor="text1" w:themeTint="F2"/>
                              </w:rPr>
                              <w:t xml:space="preserve"> will talk through each activit</w:t>
                            </w:r>
                            <w:r w:rsidR="0069516F">
                              <w:rPr>
                                <w:b/>
                                <w:bCs/>
                                <w:color w:val="0D0D0D" w:themeColor="text1" w:themeTint="F2"/>
                              </w:rPr>
                              <w:t xml:space="preserve">y </w:t>
                            </w:r>
                            <w:r w:rsidR="00F27133">
                              <w:rPr>
                                <w:b/>
                                <w:bCs/>
                                <w:color w:val="0D0D0D" w:themeColor="text1" w:themeTint="F2"/>
                              </w:rPr>
                              <w:t>and show you what to do. We will</w:t>
                            </w:r>
                            <w:r w:rsidR="00F65B41" w:rsidRPr="00FB05EB">
                              <w:rPr>
                                <w:b/>
                                <w:bCs/>
                                <w:color w:val="0D0D0D" w:themeColor="text1" w:themeTint="F2"/>
                              </w:rPr>
                              <w:t xml:space="preserve"> make notes, as this helps us to keep accu</w:t>
                            </w:r>
                            <w:r w:rsidR="005B0F47" w:rsidRPr="00FB05EB">
                              <w:rPr>
                                <w:b/>
                                <w:bCs/>
                                <w:color w:val="0D0D0D" w:themeColor="text1" w:themeTint="F2"/>
                              </w:rPr>
                              <w:t>rate records</w:t>
                            </w:r>
                            <w:r w:rsidR="00F65B41" w:rsidRPr="00FB05EB">
                              <w:rPr>
                                <w:b/>
                                <w:bCs/>
                                <w:color w:val="0D0D0D" w:themeColor="text1" w:themeTint="F2"/>
                              </w:rPr>
                              <w:t xml:space="preserve">. </w:t>
                            </w:r>
                          </w:p>
                          <w:p w14:paraId="50A93A88" w14:textId="77777777" w:rsidR="00185470" w:rsidRDefault="00185470" w:rsidP="001D6AD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D7C9A" id="Rectangle: Rounded Corners 3" o:spid="_x0000_s1029" style="position:absolute;margin-left:-3.75pt;margin-top:-7.9pt;width:365.25pt;height:2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" fillcolor="#fbfcd2" strokecolor="#1f3763 [1604]" strokeweight="1pt">
                <v:stroke joinstyle="miter"/>
                <v:textbox>
                  <w:txbxContent>
                    <w:p w14:paraId="730AD3FB" w14:textId="643DAE5E" w:rsidR="00185470" w:rsidRPr="007228D7" w:rsidRDefault="00185470" w:rsidP="001D6AD0">
                      <w:pPr>
                        <w:jc w:val="both"/>
                        <w:rPr>
                          <w:b/>
                          <w:bCs/>
                          <w:color w:val="BF8F00" w:themeColor="accent4" w:themeShade="BF"/>
                          <w:sz w:val="36"/>
                          <w:szCs w:val="36"/>
                        </w:rPr>
                      </w:pPr>
                      <w:r w:rsidRPr="007228D7">
                        <w:rPr>
                          <w:b/>
                          <w:bCs/>
                          <w:color w:val="BF8F00" w:themeColor="accent4" w:themeShade="BF"/>
                          <w:sz w:val="36"/>
                          <w:szCs w:val="36"/>
                        </w:rPr>
                        <w:t>WHAT HAPPENS ON THE DAY?</w:t>
                      </w:r>
                    </w:p>
                    <w:p w14:paraId="7F9DF5F7" w14:textId="77777777" w:rsidR="0069516F" w:rsidRDefault="00F65B41" w:rsidP="001D6AD0">
                      <w:pPr>
                        <w:jc w:val="both"/>
                        <w:rPr>
                          <w:b/>
                          <w:bCs/>
                          <w:color w:val="000000" w:themeColor="text1"/>
                        </w:rPr>
                      </w:pPr>
                      <w:r w:rsidRPr="00FB05EB">
                        <w:rPr>
                          <w:b/>
                          <w:bCs/>
                          <w:color w:val="000000" w:themeColor="text1"/>
                        </w:rPr>
                        <w:t xml:space="preserve">When you arrive on the day </w:t>
                      </w:r>
                      <w:r w:rsidR="0075798E" w:rsidRPr="00FB05EB">
                        <w:rPr>
                          <w:b/>
                          <w:bCs/>
                          <w:color w:val="000000" w:themeColor="text1"/>
                        </w:rPr>
                        <w:t>we</w:t>
                      </w:r>
                      <w:r w:rsidRPr="00FB05EB">
                        <w:rPr>
                          <w:b/>
                          <w:bCs/>
                          <w:color w:val="000000" w:themeColor="text1"/>
                        </w:rPr>
                        <w:t xml:space="preserve"> will collect you from Reception and show you to the room. We will do introductions and take a few minutes </w:t>
                      </w:r>
                      <w:r w:rsidR="00C362FA" w:rsidRPr="00FB05EB">
                        <w:rPr>
                          <w:b/>
                          <w:bCs/>
                          <w:color w:val="000000" w:themeColor="text1"/>
                        </w:rPr>
                        <w:t>for</w:t>
                      </w:r>
                      <w:r w:rsidR="00FE58FC" w:rsidRPr="00FB05EB">
                        <w:rPr>
                          <w:b/>
                          <w:bCs/>
                          <w:color w:val="000000" w:themeColor="text1"/>
                        </w:rPr>
                        <w:t xml:space="preserve"> everyone to get </w:t>
                      </w:r>
                      <w:r w:rsidRPr="00FB05EB">
                        <w:rPr>
                          <w:b/>
                          <w:bCs/>
                          <w:color w:val="000000" w:themeColor="text1"/>
                        </w:rPr>
                        <w:t xml:space="preserve">settled. </w:t>
                      </w:r>
                    </w:p>
                    <w:p w14:paraId="2D573713" w14:textId="26F0D166" w:rsidR="00F65B41" w:rsidRPr="00FB05EB" w:rsidRDefault="00FE58FC" w:rsidP="001D6AD0">
                      <w:pPr>
                        <w:jc w:val="both"/>
                        <w:rPr>
                          <w:b/>
                          <w:bCs/>
                          <w:color w:val="000000" w:themeColor="text1"/>
                        </w:rPr>
                      </w:pPr>
                      <w:r w:rsidRPr="00FB05EB">
                        <w:rPr>
                          <w:b/>
                          <w:bCs/>
                          <w:color w:val="000000" w:themeColor="text1"/>
                        </w:rPr>
                        <w:t xml:space="preserve">We understand that </w:t>
                      </w:r>
                      <w:r w:rsidR="007E41E8" w:rsidRPr="00FB05EB">
                        <w:rPr>
                          <w:b/>
                          <w:bCs/>
                          <w:color w:val="000000" w:themeColor="text1"/>
                        </w:rPr>
                        <w:t>everyone</w:t>
                      </w:r>
                      <w:r w:rsidRPr="00FB05EB">
                        <w:rPr>
                          <w:b/>
                          <w:bCs/>
                          <w:color w:val="000000" w:themeColor="text1"/>
                        </w:rPr>
                        <w:t xml:space="preserve"> may be anxious or feel unsure</w:t>
                      </w:r>
                      <w:r w:rsidR="00C362FA" w:rsidRPr="00FB05EB">
                        <w:rPr>
                          <w:b/>
                          <w:bCs/>
                          <w:color w:val="000000" w:themeColor="text1"/>
                        </w:rPr>
                        <w:t xml:space="preserve"> and </w:t>
                      </w:r>
                      <w:r w:rsidRPr="00FB05EB">
                        <w:rPr>
                          <w:b/>
                          <w:bCs/>
                          <w:color w:val="000000" w:themeColor="text1"/>
                        </w:rPr>
                        <w:t xml:space="preserve">will make every effort to make </w:t>
                      </w:r>
                      <w:r w:rsidR="00C362FA" w:rsidRPr="00FB05EB">
                        <w:rPr>
                          <w:b/>
                          <w:bCs/>
                          <w:color w:val="000000" w:themeColor="text1"/>
                        </w:rPr>
                        <w:t>the environment comfortable.</w:t>
                      </w:r>
                      <w:r w:rsidRPr="00FB05EB">
                        <w:rPr>
                          <w:b/>
                          <w:bCs/>
                          <w:color w:val="000000" w:themeColor="text1"/>
                        </w:rPr>
                        <w:t xml:space="preserve"> Staff </w:t>
                      </w:r>
                      <w:r w:rsidR="00C362FA" w:rsidRPr="00FB05EB">
                        <w:rPr>
                          <w:b/>
                          <w:bCs/>
                          <w:color w:val="000000" w:themeColor="text1"/>
                        </w:rPr>
                        <w:t>won’t</w:t>
                      </w:r>
                      <w:r w:rsidRPr="00FB05EB">
                        <w:rPr>
                          <w:b/>
                          <w:bCs/>
                          <w:color w:val="000000" w:themeColor="text1"/>
                        </w:rPr>
                        <w:t xml:space="preserve"> wear uniforms</w:t>
                      </w:r>
                      <w:r w:rsidR="00C362FA" w:rsidRPr="00FB05EB">
                        <w:rPr>
                          <w:b/>
                          <w:bCs/>
                          <w:color w:val="000000" w:themeColor="text1"/>
                        </w:rPr>
                        <w:t xml:space="preserve"> and our interactions will be child friendly and as fun as possible. </w:t>
                      </w:r>
                    </w:p>
                    <w:p w14:paraId="3E463A78" w14:textId="2ACF1972" w:rsidR="00F65B41" w:rsidRPr="00FB05EB" w:rsidRDefault="0075798E" w:rsidP="001D6AD0">
                      <w:pPr>
                        <w:jc w:val="both"/>
                        <w:rPr>
                          <w:b/>
                          <w:bCs/>
                          <w:color w:val="0D0D0D" w:themeColor="text1" w:themeTint="F2"/>
                        </w:rPr>
                      </w:pPr>
                      <w:r w:rsidRPr="00FB05EB">
                        <w:rPr>
                          <w:b/>
                          <w:bCs/>
                          <w:color w:val="0D0D0D" w:themeColor="text1" w:themeTint="F2"/>
                        </w:rPr>
                        <w:t>We</w:t>
                      </w:r>
                      <w:r w:rsidR="00F65B41" w:rsidRPr="00FB05EB">
                        <w:rPr>
                          <w:b/>
                          <w:bCs/>
                          <w:color w:val="0D0D0D" w:themeColor="text1" w:themeTint="F2"/>
                        </w:rPr>
                        <w:t xml:space="preserve"> will talk through each activit</w:t>
                      </w:r>
                      <w:r w:rsidR="0069516F">
                        <w:rPr>
                          <w:b/>
                          <w:bCs/>
                          <w:color w:val="0D0D0D" w:themeColor="text1" w:themeTint="F2"/>
                        </w:rPr>
                        <w:t xml:space="preserve">y </w:t>
                      </w:r>
                      <w:r w:rsidR="00F27133">
                        <w:rPr>
                          <w:b/>
                          <w:bCs/>
                          <w:color w:val="0D0D0D" w:themeColor="text1" w:themeTint="F2"/>
                        </w:rPr>
                        <w:t>and show you what to do. We will</w:t>
                      </w:r>
                      <w:r w:rsidR="00F65B41" w:rsidRPr="00FB05EB">
                        <w:rPr>
                          <w:b/>
                          <w:bCs/>
                          <w:color w:val="0D0D0D" w:themeColor="text1" w:themeTint="F2"/>
                        </w:rPr>
                        <w:t xml:space="preserve"> make notes, as this helps us to keep accu</w:t>
                      </w:r>
                      <w:r w:rsidR="005B0F47" w:rsidRPr="00FB05EB">
                        <w:rPr>
                          <w:b/>
                          <w:bCs/>
                          <w:color w:val="0D0D0D" w:themeColor="text1" w:themeTint="F2"/>
                        </w:rPr>
                        <w:t>rate records</w:t>
                      </w:r>
                      <w:r w:rsidR="00F65B41" w:rsidRPr="00FB05EB">
                        <w:rPr>
                          <w:b/>
                          <w:bCs/>
                          <w:color w:val="0D0D0D" w:themeColor="text1" w:themeTint="F2"/>
                        </w:rPr>
                        <w:t xml:space="preserve">. </w:t>
                      </w:r>
                    </w:p>
                    <w:p w14:paraId="50A93A88" w14:textId="77777777" w:rsidR="00185470" w:rsidRDefault="00185470" w:rsidP="001D6AD0">
                      <w:pPr>
                        <w:jc w:val="both"/>
                      </w:pPr>
                    </w:p>
                  </w:txbxContent>
                </v:textbox>
              </v:roundrect>
            </w:pict>
          </mc:Fallback>
        </mc:AlternateContent>
      </w:r>
    </w:p>
    <w:p w14:paraId="42841C75" w14:textId="3C4CB144" w:rsidR="00FE58FC" w:rsidRDefault="0092218F">
      <w:pPr>
        <w:rPr>
          <w:b/>
          <w:bCs/>
          <w:color w:val="2F5496" w:themeColor="accent1" w:themeShade="BF"/>
          <w:sz w:val="36"/>
          <w:szCs w:val="36"/>
        </w:rPr>
      </w:pPr>
      <w:r>
        <w:rPr>
          <w:b/>
          <w:bCs/>
          <w:noProof/>
          <w:color w:val="2F5496" w:themeColor="accent1" w:themeShade="BF"/>
          <w:sz w:val="36"/>
          <w:szCs w:val="36"/>
        </w:rPr>
        <w:drawing>
          <wp:anchor distT="0" distB="0" distL="114300" distR="114300" simplePos="0" relativeHeight="251675648" behindDoc="0" locked="0" layoutInCell="1" allowOverlap="1" wp14:anchorId="6D9FD8CB" wp14:editId="07989D85">
            <wp:simplePos x="0" y="0"/>
            <wp:positionH relativeFrom="column">
              <wp:posOffset>2569845</wp:posOffset>
            </wp:positionH>
            <wp:positionV relativeFrom="paragraph">
              <wp:posOffset>2153920</wp:posOffset>
            </wp:positionV>
            <wp:extent cx="954193" cy="122682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9">
                      <a:extLst>
                        <a:ext uri="{28A0092B-C50C-407E-A947-70E740481C1C}">
                          <a14:useLocalDpi xmlns:a14="http://schemas.microsoft.com/office/drawing/2010/main" val="0"/>
                        </a:ext>
                      </a:extLst>
                    </a:blip>
                    <a:srcRect l="23494" t="8434" r="13253" b="10241"/>
                    <a:stretch/>
                  </pic:blipFill>
                  <pic:spPr bwMode="auto">
                    <a:xfrm>
                      <a:off x="0" y="0"/>
                      <a:ext cx="954193" cy="1226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6521B621" wp14:editId="157FAD5B">
            <wp:simplePos x="0" y="0"/>
            <wp:positionH relativeFrom="column">
              <wp:posOffset>3489960</wp:posOffset>
            </wp:positionH>
            <wp:positionV relativeFrom="paragraph">
              <wp:posOffset>2219960</wp:posOffset>
            </wp:positionV>
            <wp:extent cx="1089660" cy="1089660"/>
            <wp:effectExtent l="0" t="0" r="0" b="0"/>
            <wp:wrapNone/>
            <wp:docPr id="24" name="Picture 24" descr="5 Types of Fidget Toys to Match Your Child's Sensory Processing Needs —  TheraPlay 4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5 Types of Fidget Toys to Match Your Child's Sensory Processing Needs —  TheraPlay 4 Kid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58FC">
        <w:rPr>
          <w:b/>
          <w:bCs/>
          <w:color w:val="2F5496" w:themeColor="accent1" w:themeShade="BF"/>
          <w:sz w:val="36"/>
          <w:szCs w:val="36"/>
        </w:rPr>
        <w:br w:type="page"/>
      </w:r>
    </w:p>
    <w:p w14:paraId="01E14C03" w14:textId="06F5A517" w:rsidR="00F65B41" w:rsidRDefault="007228D7" w:rsidP="009F3797">
      <w:pPr>
        <w:rPr>
          <w:b/>
          <w:bCs/>
          <w:color w:val="2F5496" w:themeColor="accent1" w:themeShade="BF"/>
          <w:sz w:val="36"/>
          <w:szCs w:val="36"/>
        </w:rPr>
      </w:pPr>
      <w:r>
        <w:rPr>
          <w:noProof/>
        </w:rPr>
        <w:lastRenderedPageBreak/>
        <mc:AlternateContent>
          <mc:Choice Requires="wps">
            <w:drawing>
              <wp:anchor distT="0" distB="0" distL="114300" distR="114300" simplePos="0" relativeHeight="251659264" behindDoc="0" locked="0" layoutInCell="1" allowOverlap="1" wp14:anchorId="3BBCF956" wp14:editId="5B470D3C">
                <wp:simplePos x="0" y="0"/>
                <wp:positionH relativeFrom="margin">
                  <wp:align>right</wp:align>
                </wp:positionH>
                <wp:positionV relativeFrom="paragraph">
                  <wp:posOffset>-241300</wp:posOffset>
                </wp:positionV>
                <wp:extent cx="4368800" cy="4667250"/>
                <wp:effectExtent l="0" t="0" r="12700" b="19050"/>
                <wp:wrapNone/>
                <wp:docPr id="1" name="Rectangle: Rounded Corners 1"/>
                <wp:cNvGraphicFramePr/>
                <a:graphic xmlns:a="http://schemas.openxmlformats.org/drawingml/2006/main">
                  <a:graphicData uri="http://schemas.microsoft.com/office/word/2010/wordprocessingShape">
                    <wps:wsp>
                      <wps:cNvSpPr/>
                      <wps:spPr>
                        <a:xfrm>
                          <a:off x="0" y="0"/>
                          <a:ext cx="4368800" cy="4667250"/>
                        </a:xfrm>
                        <a:prstGeom prst="roundRect">
                          <a:avLst/>
                        </a:prstGeom>
                        <a:solidFill>
                          <a:srgbClr val="FBFCD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ECB0F1" w14:textId="46779A03" w:rsidR="0014309D" w:rsidRPr="007228D7" w:rsidRDefault="0014309D" w:rsidP="0014309D">
                            <w:pPr>
                              <w:rPr>
                                <w:b/>
                                <w:bCs/>
                                <w:color w:val="BF8F00" w:themeColor="accent4" w:themeShade="BF"/>
                                <w:sz w:val="24"/>
                                <w:szCs w:val="24"/>
                              </w:rPr>
                            </w:pPr>
                            <w:r w:rsidRPr="007228D7">
                              <w:rPr>
                                <w:b/>
                                <w:bCs/>
                                <w:color w:val="BF8F00" w:themeColor="accent4" w:themeShade="BF"/>
                                <w:sz w:val="24"/>
                                <w:szCs w:val="24"/>
                              </w:rPr>
                              <w:t>WHERE WILL THE ASSESSMENT BE HELD?</w:t>
                            </w:r>
                          </w:p>
                          <w:p w14:paraId="755C2F1E" w14:textId="14089449" w:rsidR="0014309D" w:rsidRPr="001D6AD0" w:rsidRDefault="0014309D" w:rsidP="0014309D">
                            <w:pPr>
                              <w:rPr>
                                <w:color w:val="0D0D0D" w:themeColor="text1" w:themeTint="F2"/>
                                <w:sz w:val="24"/>
                                <w:szCs w:val="24"/>
                              </w:rPr>
                            </w:pPr>
                            <w:r w:rsidRPr="001D6AD0">
                              <w:rPr>
                                <w:color w:val="0D0D0D" w:themeColor="text1" w:themeTint="F2"/>
                                <w:sz w:val="24"/>
                                <w:szCs w:val="24"/>
                              </w:rPr>
                              <w:t>We have two clinics</w:t>
                            </w:r>
                            <w:r w:rsidR="00543D16" w:rsidRPr="001D6AD0">
                              <w:rPr>
                                <w:color w:val="0D0D0D" w:themeColor="text1" w:themeTint="F2"/>
                                <w:sz w:val="24"/>
                                <w:szCs w:val="24"/>
                              </w:rPr>
                              <w:t xml:space="preserve"> in Norfolk</w:t>
                            </w:r>
                            <w:r w:rsidRPr="001D6AD0">
                              <w:rPr>
                                <w:color w:val="0D0D0D" w:themeColor="text1" w:themeTint="F2"/>
                                <w:sz w:val="24"/>
                                <w:szCs w:val="24"/>
                              </w:rPr>
                              <w:t>:</w:t>
                            </w:r>
                          </w:p>
                          <w:p w14:paraId="154CF40E" w14:textId="71567493" w:rsidR="0014309D" w:rsidRPr="001D6AD0" w:rsidRDefault="0014309D" w:rsidP="00F67BD3">
                            <w:pPr>
                              <w:pStyle w:val="ListParagraph"/>
                              <w:numPr>
                                <w:ilvl w:val="0"/>
                                <w:numId w:val="2"/>
                              </w:numPr>
                              <w:spacing w:after="0"/>
                              <w:ind w:left="284" w:hanging="284"/>
                              <w:rPr>
                                <w:color w:val="0D0D0D" w:themeColor="text1" w:themeTint="F2"/>
                                <w:sz w:val="24"/>
                                <w:szCs w:val="24"/>
                              </w:rPr>
                            </w:pPr>
                            <w:r w:rsidRPr="001D6AD0">
                              <w:rPr>
                                <w:b/>
                                <w:bCs/>
                                <w:color w:val="0D0D0D" w:themeColor="text1" w:themeTint="F2"/>
                                <w:sz w:val="24"/>
                                <w:szCs w:val="24"/>
                              </w:rPr>
                              <w:t>If you live in the Norwich area, your appointment will be booked for:</w:t>
                            </w:r>
                            <w:r w:rsidRPr="001D6AD0">
                              <w:rPr>
                                <w:color w:val="0D0D0D" w:themeColor="text1" w:themeTint="F2"/>
                                <w:sz w:val="24"/>
                                <w:szCs w:val="24"/>
                              </w:rPr>
                              <w:t xml:space="preserve"> </w:t>
                            </w:r>
                          </w:p>
                          <w:p w14:paraId="443B8325" w14:textId="526413ED" w:rsidR="0014309D" w:rsidRPr="001D6AD0" w:rsidRDefault="0014309D" w:rsidP="001E4E8B">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The Children’s centre</w:t>
                            </w:r>
                          </w:p>
                          <w:p w14:paraId="1E7A2CB1" w14:textId="77777777" w:rsidR="001E4E8B" w:rsidRPr="001D6AD0" w:rsidRDefault="0014309D" w:rsidP="001E4E8B">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 xml:space="preserve">Norwich Community Hospital </w:t>
                            </w:r>
                          </w:p>
                          <w:p w14:paraId="42DDDBB6" w14:textId="77777777" w:rsidR="001E4E8B" w:rsidRPr="001D6AD0" w:rsidRDefault="0014309D" w:rsidP="001E4E8B">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 xml:space="preserve">Bowthorpe Road </w:t>
                            </w:r>
                          </w:p>
                          <w:p w14:paraId="1BA3B12C" w14:textId="77777777" w:rsidR="001E4E8B" w:rsidRPr="001D6AD0" w:rsidRDefault="0014309D" w:rsidP="001E4E8B">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 xml:space="preserve">Norwich </w:t>
                            </w:r>
                          </w:p>
                          <w:p w14:paraId="6642C440" w14:textId="32ECE3CA" w:rsidR="0014309D" w:rsidRPr="001D6AD0" w:rsidRDefault="0014309D" w:rsidP="001D6AD0">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 xml:space="preserve">NR2 3TU </w:t>
                            </w:r>
                          </w:p>
                          <w:p w14:paraId="3B6068D6" w14:textId="77777777" w:rsidR="00543D16" w:rsidRPr="001D6AD0" w:rsidRDefault="00543D16" w:rsidP="0014309D">
                            <w:pPr>
                              <w:pStyle w:val="Default"/>
                              <w:rPr>
                                <w:rFonts w:asciiTheme="minorHAnsi" w:hAnsiTheme="minorHAnsi"/>
                                <w:color w:val="0D0D0D" w:themeColor="text1" w:themeTint="F2"/>
                              </w:rPr>
                            </w:pPr>
                          </w:p>
                          <w:p w14:paraId="53E4A0B3" w14:textId="4CD08EE7" w:rsidR="0014309D" w:rsidRPr="001D6AD0" w:rsidRDefault="0014309D" w:rsidP="0014309D">
                            <w:pPr>
                              <w:pStyle w:val="Default"/>
                              <w:numPr>
                                <w:ilvl w:val="0"/>
                                <w:numId w:val="2"/>
                              </w:numPr>
                              <w:ind w:left="284" w:hanging="284"/>
                              <w:rPr>
                                <w:rFonts w:asciiTheme="minorHAnsi" w:hAnsiTheme="minorHAnsi"/>
                                <w:b/>
                                <w:bCs/>
                                <w:color w:val="0D0D0D" w:themeColor="text1" w:themeTint="F2"/>
                              </w:rPr>
                            </w:pPr>
                            <w:r w:rsidRPr="001D6AD0">
                              <w:rPr>
                                <w:rFonts w:asciiTheme="minorHAnsi" w:hAnsiTheme="minorHAnsi"/>
                                <w:b/>
                                <w:bCs/>
                                <w:color w:val="0D0D0D" w:themeColor="text1" w:themeTint="F2"/>
                              </w:rPr>
                              <w:t>If you live closer to King Lynn, your appointment will be booked for:</w:t>
                            </w:r>
                          </w:p>
                          <w:p w14:paraId="63FDBB1D" w14:textId="77777777" w:rsidR="0014309D" w:rsidRPr="001D6AD0" w:rsidRDefault="0014309D" w:rsidP="001E4E8B">
                            <w:pPr>
                              <w:pStyle w:val="Default"/>
                              <w:ind w:left="426" w:hanging="142"/>
                              <w:rPr>
                                <w:rFonts w:asciiTheme="minorHAnsi" w:hAnsiTheme="minorHAnsi"/>
                                <w:color w:val="0D0D0D" w:themeColor="text1" w:themeTint="F2"/>
                              </w:rPr>
                            </w:pPr>
                            <w:r w:rsidRPr="001D6AD0">
                              <w:rPr>
                                <w:rFonts w:asciiTheme="minorHAnsi" w:hAnsiTheme="minorHAnsi"/>
                                <w:color w:val="0D0D0D" w:themeColor="text1" w:themeTint="F2"/>
                              </w:rPr>
                              <w:t xml:space="preserve">St. James Clinic </w:t>
                            </w:r>
                          </w:p>
                          <w:p w14:paraId="18002C9E" w14:textId="77777777" w:rsidR="0014309D" w:rsidRPr="001D6AD0" w:rsidRDefault="0014309D" w:rsidP="001E4E8B">
                            <w:pPr>
                              <w:pStyle w:val="Default"/>
                              <w:ind w:left="426" w:hanging="142"/>
                              <w:rPr>
                                <w:rFonts w:asciiTheme="minorHAnsi" w:hAnsiTheme="minorHAnsi"/>
                                <w:color w:val="0D0D0D" w:themeColor="text1" w:themeTint="F2"/>
                              </w:rPr>
                            </w:pPr>
                            <w:proofErr w:type="spellStart"/>
                            <w:r w:rsidRPr="001D6AD0">
                              <w:rPr>
                                <w:rFonts w:asciiTheme="minorHAnsi" w:hAnsiTheme="minorHAnsi"/>
                                <w:color w:val="0D0D0D" w:themeColor="text1" w:themeTint="F2"/>
                              </w:rPr>
                              <w:t>Extons</w:t>
                            </w:r>
                            <w:proofErr w:type="spellEnd"/>
                            <w:r w:rsidRPr="001D6AD0">
                              <w:rPr>
                                <w:rFonts w:asciiTheme="minorHAnsi" w:hAnsiTheme="minorHAnsi"/>
                                <w:color w:val="0D0D0D" w:themeColor="text1" w:themeTint="F2"/>
                              </w:rPr>
                              <w:t xml:space="preserve"> Road </w:t>
                            </w:r>
                          </w:p>
                          <w:p w14:paraId="59BC5E26" w14:textId="77777777" w:rsidR="0014309D" w:rsidRPr="001D6AD0" w:rsidRDefault="0014309D" w:rsidP="001E4E8B">
                            <w:pPr>
                              <w:pStyle w:val="Default"/>
                              <w:ind w:left="426" w:hanging="142"/>
                              <w:rPr>
                                <w:rFonts w:asciiTheme="minorHAnsi" w:hAnsiTheme="minorHAnsi"/>
                                <w:color w:val="0D0D0D" w:themeColor="text1" w:themeTint="F2"/>
                              </w:rPr>
                            </w:pPr>
                            <w:r w:rsidRPr="001D6AD0">
                              <w:rPr>
                                <w:rFonts w:asciiTheme="minorHAnsi" w:hAnsiTheme="minorHAnsi"/>
                                <w:color w:val="0D0D0D" w:themeColor="text1" w:themeTint="F2"/>
                              </w:rPr>
                              <w:t xml:space="preserve">King’s Lynn </w:t>
                            </w:r>
                          </w:p>
                          <w:p w14:paraId="2A74ACDA" w14:textId="77777777" w:rsidR="0014309D" w:rsidRPr="001D6AD0" w:rsidRDefault="0014309D" w:rsidP="001E4E8B">
                            <w:pPr>
                              <w:pStyle w:val="Default"/>
                              <w:ind w:left="426" w:hanging="142"/>
                              <w:rPr>
                                <w:rFonts w:asciiTheme="minorHAnsi" w:hAnsiTheme="minorHAnsi"/>
                                <w:color w:val="0D0D0D" w:themeColor="text1" w:themeTint="F2"/>
                              </w:rPr>
                            </w:pPr>
                            <w:r w:rsidRPr="001D6AD0">
                              <w:rPr>
                                <w:rFonts w:asciiTheme="minorHAnsi" w:hAnsiTheme="minorHAnsi"/>
                                <w:color w:val="0D0D0D" w:themeColor="text1" w:themeTint="F2"/>
                              </w:rPr>
                              <w:t xml:space="preserve">Norfolk </w:t>
                            </w:r>
                          </w:p>
                          <w:p w14:paraId="5917E0E4" w14:textId="77777777" w:rsidR="0014309D" w:rsidRPr="001D6AD0" w:rsidRDefault="0014309D" w:rsidP="001E4E8B">
                            <w:pPr>
                              <w:ind w:left="426" w:hanging="142"/>
                              <w:rPr>
                                <w:color w:val="0D0D0D" w:themeColor="text1" w:themeTint="F2"/>
                                <w:sz w:val="24"/>
                                <w:szCs w:val="24"/>
                              </w:rPr>
                            </w:pPr>
                            <w:r w:rsidRPr="001D6AD0">
                              <w:rPr>
                                <w:color w:val="0D0D0D" w:themeColor="text1" w:themeTint="F2"/>
                                <w:sz w:val="24"/>
                                <w:szCs w:val="24"/>
                              </w:rPr>
                              <w:t>PE30 5NU</w:t>
                            </w:r>
                          </w:p>
                          <w:p w14:paraId="2C73CD0A" w14:textId="77777777" w:rsidR="00F67BD3" w:rsidRPr="002318F6" w:rsidRDefault="00F67BD3" w:rsidP="00F67BD3">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r w:rsidRPr="002318F6">
                              <w:rPr>
                                <w:b/>
                                <w:bCs/>
                                <w:color w:val="0D0D0D" w:themeColor="text1" w:themeTint="F2"/>
                                <w:sz w:val="24"/>
                                <w:szCs w:val="24"/>
                              </w:rPr>
                              <w:t>.</w:t>
                            </w:r>
                          </w:p>
                          <w:p w14:paraId="30822801" w14:textId="6C524D7E" w:rsidR="0014309D" w:rsidRPr="001D6AD0" w:rsidRDefault="0014309D" w:rsidP="00F67BD3">
                            <w:pPr>
                              <w:rPr>
                                <w:b/>
                                <w:bCs/>
                                <w:color w:val="0D0D0D" w:themeColor="text1" w:themeTint="F2"/>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CF956" id="Rectangle: Rounded Corners 1" o:spid="_x0000_s1030" style="position:absolute;margin-left:292.8pt;margin-top:-19pt;width:344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" fillcolor="#fbfcd2" strokecolor="#1f3763 [1604]" strokeweight="1pt">
                <v:stroke joinstyle="miter"/>
                <v:textbox>
                  <w:txbxContent>
                    <w:p w14:paraId="6AECB0F1" w14:textId="46779A03" w:rsidR="0014309D" w:rsidRPr="007228D7" w:rsidRDefault="0014309D" w:rsidP="0014309D">
                      <w:pPr>
                        <w:rPr>
                          <w:b/>
                          <w:bCs/>
                          <w:color w:val="BF8F00" w:themeColor="accent4" w:themeShade="BF"/>
                          <w:sz w:val="24"/>
                          <w:szCs w:val="24"/>
                        </w:rPr>
                      </w:pPr>
                      <w:r w:rsidRPr="007228D7">
                        <w:rPr>
                          <w:b/>
                          <w:bCs/>
                          <w:color w:val="BF8F00" w:themeColor="accent4" w:themeShade="BF"/>
                          <w:sz w:val="24"/>
                          <w:szCs w:val="24"/>
                        </w:rPr>
                        <w:t>WHERE WILL THE ASSESSMENT BE HELD?</w:t>
                      </w:r>
                    </w:p>
                    <w:p w14:paraId="755C2F1E" w14:textId="14089449" w:rsidR="0014309D" w:rsidRPr="001D6AD0" w:rsidRDefault="0014309D" w:rsidP="0014309D">
                      <w:pPr>
                        <w:rPr>
                          <w:color w:val="0D0D0D" w:themeColor="text1" w:themeTint="F2"/>
                          <w:sz w:val="24"/>
                          <w:szCs w:val="24"/>
                        </w:rPr>
                      </w:pPr>
                      <w:r w:rsidRPr="001D6AD0">
                        <w:rPr>
                          <w:color w:val="0D0D0D" w:themeColor="text1" w:themeTint="F2"/>
                          <w:sz w:val="24"/>
                          <w:szCs w:val="24"/>
                        </w:rPr>
                        <w:t>We have two clinics</w:t>
                      </w:r>
                      <w:r w:rsidR="00543D16" w:rsidRPr="001D6AD0">
                        <w:rPr>
                          <w:color w:val="0D0D0D" w:themeColor="text1" w:themeTint="F2"/>
                          <w:sz w:val="24"/>
                          <w:szCs w:val="24"/>
                        </w:rPr>
                        <w:t xml:space="preserve"> in Norfolk</w:t>
                      </w:r>
                      <w:r w:rsidRPr="001D6AD0">
                        <w:rPr>
                          <w:color w:val="0D0D0D" w:themeColor="text1" w:themeTint="F2"/>
                          <w:sz w:val="24"/>
                          <w:szCs w:val="24"/>
                        </w:rPr>
                        <w:t>:</w:t>
                      </w:r>
                    </w:p>
                    <w:p w14:paraId="154CF40E" w14:textId="71567493" w:rsidR="0014309D" w:rsidRPr="001D6AD0" w:rsidRDefault="0014309D" w:rsidP="00F67BD3">
                      <w:pPr>
                        <w:pStyle w:val="ListParagraph"/>
                        <w:numPr>
                          <w:ilvl w:val="0"/>
                          <w:numId w:val="2"/>
                        </w:numPr>
                        <w:spacing w:after="0"/>
                        <w:ind w:left="284" w:hanging="284"/>
                        <w:rPr>
                          <w:color w:val="0D0D0D" w:themeColor="text1" w:themeTint="F2"/>
                          <w:sz w:val="24"/>
                          <w:szCs w:val="24"/>
                        </w:rPr>
                      </w:pPr>
                      <w:r w:rsidRPr="001D6AD0">
                        <w:rPr>
                          <w:b/>
                          <w:bCs/>
                          <w:color w:val="0D0D0D" w:themeColor="text1" w:themeTint="F2"/>
                          <w:sz w:val="24"/>
                          <w:szCs w:val="24"/>
                        </w:rPr>
                        <w:t>If you live in the Norwich area, your appointment will be booked for:</w:t>
                      </w:r>
                      <w:r w:rsidRPr="001D6AD0">
                        <w:rPr>
                          <w:color w:val="0D0D0D" w:themeColor="text1" w:themeTint="F2"/>
                          <w:sz w:val="24"/>
                          <w:szCs w:val="24"/>
                        </w:rPr>
                        <w:t xml:space="preserve"> </w:t>
                      </w:r>
                    </w:p>
                    <w:p w14:paraId="443B8325" w14:textId="526413ED" w:rsidR="0014309D" w:rsidRPr="001D6AD0" w:rsidRDefault="0014309D" w:rsidP="001E4E8B">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The Children’s centre</w:t>
                      </w:r>
                    </w:p>
                    <w:p w14:paraId="1E7A2CB1" w14:textId="77777777" w:rsidR="001E4E8B" w:rsidRPr="001D6AD0" w:rsidRDefault="0014309D" w:rsidP="001E4E8B">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 xml:space="preserve">Norwich Community Hospital </w:t>
                      </w:r>
                    </w:p>
                    <w:p w14:paraId="42DDDBB6" w14:textId="77777777" w:rsidR="001E4E8B" w:rsidRPr="001D6AD0" w:rsidRDefault="0014309D" w:rsidP="001E4E8B">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 xml:space="preserve">Bowthorpe Road </w:t>
                      </w:r>
                    </w:p>
                    <w:p w14:paraId="1BA3B12C" w14:textId="77777777" w:rsidR="001E4E8B" w:rsidRPr="001D6AD0" w:rsidRDefault="0014309D" w:rsidP="001E4E8B">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 xml:space="preserve">Norwich </w:t>
                      </w:r>
                    </w:p>
                    <w:p w14:paraId="6642C440" w14:textId="32ECE3CA" w:rsidR="0014309D" w:rsidRPr="001D6AD0" w:rsidRDefault="0014309D" w:rsidP="001D6AD0">
                      <w:pPr>
                        <w:pStyle w:val="Default"/>
                        <w:ind w:left="284"/>
                        <w:rPr>
                          <w:rFonts w:asciiTheme="minorHAnsi" w:hAnsiTheme="minorHAnsi"/>
                          <w:color w:val="0D0D0D" w:themeColor="text1" w:themeTint="F2"/>
                        </w:rPr>
                      </w:pPr>
                      <w:r w:rsidRPr="001D6AD0">
                        <w:rPr>
                          <w:rFonts w:asciiTheme="minorHAnsi" w:hAnsiTheme="minorHAnsi"/>
                          <w:color w:val="0D0D0D" w:themeColor="text1" w:themeTint="F2"/>
                        </w:rPr>
                        <w:t xml:space="preserve">NR2 3TU </w:t>
                      </w:r>
                    </w:p>
                    <w:p w14:paraId="3B6068D6" w14:textId="77777777" w:rsidR="00543D16" w:rsidRPr="001D6AD0" w:rsidRDefault="00543D16" w:rsidP="0014309D">
                      <w:pPr>
                        <w:pStyle w:val="Default"/>
                        <w:rPr>
                          <w:rFonts w:asciiTheme="minorHAnsi" w:hAnsiTheme="minorHAnsi"/>
                          <w:color w:val="0D0D0D" w:themeColor="text1" w:themeTint="F2"/>
                        </w:rPr>
                      </w:pPr>
                    </w:p>
                    <w:p w14:paraId="53E4A0B3" w14:textId="4CD08EE7" w:rsidR="0014309D" w:rsidRPr="001D6AD0" w:rsidRDefault="0014309D" w:rsidP="0014309D">
                      <w:pPr>
                        <w:pStyle w:val="Default"/>
                        <w:numPr>
                          <w:ilvl w:val="0"/>
                          <w:numId w:val="2"/>
                        </w:numPr>
                        <w:ind w:left="284" w:hanging="284"/>
                        <w:rPr>
                          <w:rFonts w:asciiTheme="minorHAnsi" w:hAnsiTheme="minorHAnsi"/>
                          <w:b/>
                          <w:bCs/>
                          <w:color w:val="0D0D0D" w:themeColor="text1" w:themeTint="F2"/>
                        </w:rPr>
                      </w:pPr>
                      <w:r w:rsidRPr="001D6AD0">
                        <w:rPr>
                          <w:rFonts w:asciiTheme="minorHAnsi" w:hAnsiTheme="minorHAnsi"/>
                          <w:b/>
                          <w:bCs/>
                          <w:color w:val="0D0D0D" w:themeColor="text1" w:themeTint="F2"/>
                        </w:rPr>
                        <w:t>If you live closer to King Lynn, your appointment will be booked for:</w:t>
                      </w:r>
                    </w:p>
                    <w:p w14:paraId="63FDBB1D" w14:textId="77777777" w:rsidR="0014309D" w:rsidRPr="001D6AD0" w:rsidRDefault="0014309D" w:rsidP="001E4E8B">
                      <w:pPr>
                        <w:pStyle w:val="Default"/>
                        <w:ind w:left="426" w:hanging="142"/>
                        <w:rPr>
                          <w:rFonts w:asciiTheme="minorHAnsi" w:hAnsiTheme="minorHAnsi"/>
                          <w:color w:val="0D0D0D" w:themeColor="text1" w:themeTint="F2"/>
                        </w:rPr>
                      </w:pPr>
                      <w:r w:rsidRPr="001D6AD0">
                        <w:rPr>
                          <w:rFonts w:asciiTheme="minorHAnsi" w:hAnsiTheme="minorHAnsi"/>
                          <w:color w:val="0D0D0D" w:themeColor="text1" w:themeTint="F2"/>
                        </w:rPr>
                        <w:t xml:space="preserve">St. James Clinic </w:t>
                      </w:r>
                    </w:p>
                    <w:p w14:paraId="18002C9E" w14:textId="77777777" w:rsidR="0014309D" w:rsidRPr="001D6AD0" w:rsidRDefault="0014309D" w:rsidP="001E4E8B">
                      <w:pPr>
                        <w:pStyle w:val="Default"/>
                        <w:ind w:left="426" w:hanging="142"/>
                        <w:rPr>
                          <w:rFonts w:asciiTheme="minorHAnsi" w:hAnsiTheme="minorHAnsi"/>
                          <w:color w:val="0D0D0D" w:themeColor="text1" w:themeTint="F2"/>
                        </w:rPr>
                      </w:pPr>
                      <w:proofErr w:type="spellStart"/>
                      <w:r w:rsidRPr="001D6AD0">
                        <w:rPr>
                          <w:rFonts w:asciiTheme="minorHAnsi" w:hAnsiTheme="minorHAnsi"/>
                          <w:color w:val="0D0D0D" w:themeColor="text1" w:themeTint="F2"/>
                        </w:rPr>
                        <w:t>Extons</w:t>
                      </w:r>
                      <w:proofErr w:type="spellEnd"/>
                      <w:r w:rsidRPr="001D6AD0">
                        <w:rPr>
                          <w:rFonts w:asciiTheme="minorHAnsi" w:hAnsiTheme="minorHAnsi"/>
                          <w:color w:val="0D0D0D" w:themeColor="text1" w:themeTint="F2"/>
                        </w:rPr>
                        <w:t xml:space="preserve"> Road </w:t>
                      </w:r>
                    </w:p>
                    <w:p w14:paraId="59BC5E26" w14:textId="77777777" w:rsidR="0014309D" w:rsidRPr="001D6AD0" w:rsidRDefault="0014309D" w:rsidP="001E4E8B">
                      <w:pPr>
                        <w:pStyle w:val="Default"/>
                        <w:ind w:left="426" w:hanging="142"/>
                        <w:rPr>
                          <w:rFonts w:asciiTheme="minorHAnsi" w:hAnsiTheme="minorHAnsi"/>
                          <w:color w:val="0D0D0D" w:themeColor="text1" w:themeTint="F2"/>
                        </w:rPr>
                      </w:pPr>
                      <w:r w:rsidRPr="001D6AD0">
                        <w:rPr>
                          <w:rFonts w:asciiTheme="minorHAnsi" w:hAnsiTheme="minorHAnsi"/>
                          <w:color w:val="0D0D0D" w:themeColor="text1" w:themeTint="F2"/>
                        </w:rPr>
                        <w:t xml:space="preserve">King’s Lynn </w:t>
                      </w:r>
                    </w:p>
                    <w:p w14:paraId="2A74ACDA" w14:textId="77777777" w:rsidR="0014309D" w:rsidRPr="001D6AD0" w:rsidRDefault="0014309D" w:rsidP="001E4E8B">
                      <w:pPr>
                        <w:pStyle w:val="Default"/>
                        <w:ind w:left="426" w:hanging="142"/>
                        <w:rPr>
                          <w:rFonts w:asciiTheme="minorHAnsi" w:hAnsiTheme="minorHAnsi"/>
                          <w:color w:val="0D0D0D" w:themeColor="text1" w:themeTint="F2"/>
                        </w:rPr>
                      </w:pPr>
                      <w:r w:rsidRPr="001D6AD0">
                        <w:rPr>
                          <w:rFonts w:asciiTheme="minorHAnsi" w:hAnsiTheme="minorHAnsi"/>
                          <w:color w:val="0D0D0D" w:themeColor="text1" w:themeTint="F2"/>
                        </w:rPr>
                        <w:t xml:space="preserve">Norfolk </w:t>
                      </w:r>
                    </w:p>
                    <w:p w14:paraId="5917E0E4" w14:textId="77777777" w:rsidR="0014309D" w:rsidRPr="001D6AD0" w:rsidRDefault="0014309D" w:rsidP="001E4E8B">
                      <w:pPr>
                        <w:ind w:left="426" w:hanging="142"/>
                        <w:rPr>
                          <w:color w:val="0D0D0D" w:themeColor="text1" w:themeTint="F2"/>
                          <w:sz w:val="24"/>
                          <w:szCs w:val="24"/>
                        </w:rPr>
                      </w:pPr>
                      <w:r w:rsidRPr="001D6AD0">
                        <w:rPr>
                          <w:color w:val="0D0D0D" w:themeColor="text1" w:themeTint="F2"/>
                          <w:sz w:val="24"/>
                          <w:szCs w:val="24"/>
                        </w:rPr>
                        <w:t>PE30 5NU</w:t>
                      </w:r>
                    </w:p>
                    <w:p w14:paraId="2C73CD0A" w14:textId="77777777" w:rsidR="00F67BD3" w:rsidRPr="002318F6" w:rsidRDefault="00F67BD3" w:rsidP="00F67BD3">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r w:rsidRPr="002318F6">
                        <w:rPr>
                          <w:b/>
                          <w:bCs/>
                          <w:color w:val="0D0D0D" w:themeColor="text1" w:themeTint="F2"/>
                          <w:sz w:val="24"/>
                          <w:szCs w:val="24"/>
                        </w:rPr>
                        <w:t>.</w:t>
                      </w:r>
                    </w:p>
                    <w:p w14:paraId="30822801" w14:textId="6C524D7E" w:rsidR="0014309D" w:rsidRPr="001D6AD0" w:rsidRDefault="0014309D" w:rsidP="00F67BD3">
                      <w:pPr>
                        <w:rPr>
                          <w:b/>
                          <w:bCs/>
                          <w:color w:val="0D0D0D" w:themeColor="text1" w:themeTint="F2"/>
                          <w:sz w:val="24"/>
                          <w:szCs w:val="24"/>
                        </w:rPr>
                      </w:pPr>
                    </w:p>
                  </w:txbxContent>
                </v:textbox>
                <w10:wrap anchorx="margin"/>
              </v:roundrect>
            </w:pict>
          </mc:Fallback>
        </mc:AlternateContent>
      </w:r>
      <w:r w:rsidR="0069516F">
        <w:rPr>
          <w:b/>
          <w:bCs/>
          <w:noProof/>
          <w:color w:val="4472C4" w:themeColor="accent1"/>
          <w:sz w:val="36"/>
          <w:szCs w:val="36"/>
        </w:rPr>
        <mc:AlternateContent>
          <mc:Choice Requires="wps">
            <w:drawing>
              <wp:anchor distT="0" distB="0" distL="114300" distR="114300" simplePos="0" relativeHeight="251662336" behindDoc="0" locked="0" layoutInCell="1" allowOverlap="1" wp14:anchorId="6042C7AF" wp14:editId="5AAEB339">
                <wp:simplePos x="0" y="0"/>
                <wp:positionH relativeFrom="column">
                  <wp:posOffset>-189865</wp:posOffset>
                </wp:positionH>
                <wp:positionV relativeFrom="paragraph">
                  <wp:posOffset>19050</wp:posOffset>
                </wp:positionV>
                <wp:extent cx="4997450" cy="1866900"/>
                <wp:effectExtent l="0" t="0" r="12700" b="19050"/>
                <wp:wrapNone/>
                <wp:docPr id="4" name="Rectangle: Rounded Corners 4"/>
                <wp:cNvGraphicFramePr/>
                <a:graphic xmlns:a="http://schemas.openxmlformats.org/drawingml/2006/main">
                  <a:graphicData uri="http://schemas.microsoft.com/office/word/2010/wordprocessingShape">
                    <wps:wsp>
                      <wps:cNvSpPr/>
                      <wps:spPr>
                        <a:xfrm>
                          <a:off x="0" y="0"/>
                          <a:ext cx="4997450" cy="1866900"/>
                        </a:xfrm>
                        <a:prstGeom prst="roundRect">
                          <a:avLst/>
                        </a:prstGeom>
                        <a:solidFill>
                          <a:srgbClr val="FBFCD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82DCEB" w14:textId="77777777" w:rsidR="00185470" w:rsidRPr="007228D7" w:rsidRDefault="00185470" w:rsidP="00185470">
                            <w:pPr>
                              <w:rPr>
                                <w:b/>
                                <w:bCs/>
                                <w:color w:val="BF8F00" w:themeColor="accent4" w:themeShade="BF"/>
                                <w:sz w:val="32"/>
                                <w:szCs w:val="32"/>
                              </w:rPr>
                            </w:pPr>
                            <w:r w:rsidRPr="007228D7">
                              <w:rPr>
                                <w:b/>
                                <w:bCs/>
                                <w:color w:val="BF8F00" w:themeColor="accent4" w:themeShade="BF"/>
                                <w:sz w:val="32"/>
                                <w:szCs w:val="32"/>
                              </w:rPr>
                              <w:t>WHO CAN COME TO THE ASSESSMENT?</w:t>
                            </w:r>
                          </w:p>
                          <w:p w14:paraId="5D5882EF" w14:textId="754F499B" w:rsidR="00C362FA" w:rsidRPr="00FB05EB" w:rsidRDefault="00362089" w:rsidP="00FE58FC">
                            <w:pPr>
                              <w:rPr>
                                <w:b/>
                                <w:bCs/>
                                <w:color w:val="000000" w:themeColor="text1"/>
                              </w:rPr>
                            </w:pPr>
                            <w:r w:rsidRPr="00FB05EB">
                              <w:rPr>
                                <w:b/>
                                <w:bCs/>
                                <w:color w:val="000000" w:themeColor="text1"/>
                              </w:rPr>
                              <w:t>Young c</w:t>
                            </w:r>
                            <w:r w:rsidR="00FE58FC" w:rsidRPr="00FB05EB">
                              <w:rPr>
                                <w:b/>
                                <w:bCs/>
                                <w:color w:val="000000" w:themeColor="text1"/>
                              </w:rPr>
                              <w:t xml:space="preserve">hildren need to be </w:t>
                            </w:r>
                            <w:r w:rsidR="0075798E" w:rsidRPr="00FB05EB">
                              <w:rPr>
                                <w:b/>
                                <w:bCs/>
                                <w:color w:val="000000" w:themeColor="text1"/>
                              </w:rPr>
                              <w:t>ac</w:t>
                            </w:r>
                            <w:r w:rsidR="00FE58FC" w:rsidRPr="00FB05EB">
                              <w:rPr>
                                <w:b/>
                                <w:bCs/>
                                <w:color w:val="000000" w:themeColor="text1"/>
                              </w:rPr>
                              <w:t xml:space="preserve">companied by an adult. This can be </w:t>
                            </w:r>
                            <w:r w:rsidR="00C362FA" w:rsidRPr="00FB05EB">
                              <w:rPr>
                                <w:b/>
                                <w:bCs/>
                                <w:color w:val="000000" w:themeColor="text1"/>
                              </w:rPr>
                              <w:t xml:space="preserve">up to a maximum of two; </w:t>
                            </w:r>
                            <w:r w:rsidR="00FE58FC" w:rsidRPr="00FB05EB">
                              <w:rPr>
                                <w:b/>
                                <w:bCs/>
                                <w:color w:val="000000" w:themeColor="text1"/>
                              </w:rPr>
                              <w:t>parent</w:t>
                            </w:r>
                            <w:r w:rsidR="00C362FA" w:rsidRPr="00FB05EB">
                              <w:rPr>
                                <w:b/>
                                <w:bCs/>
                                <w:color w:val="000000" w:themeColor="text1"/>
                              </w:rPr>
                              <w:t>s, other family member</w:t>
                            </w:r>
                            <w:r w:rsidR="0075798E" w:rsidRPr="00FB05EB">
                              <w:rPr>
                                <w:b/>
                                <w:bCs/>
                                <w:color w:val="000000" w:themeColor="text1"/>
                              </w:rPr>
                              <w:t>s</w:t>
                            </w:r>
                            <w:r w:rsidR="00C362FA" w:rsidRPr="00FB05EB">
                              <w:rPr>
                                <w:b/>
                                <w:bCs/>
                                <w:color w:val="000000" w:themeColor="text1"/>
                              </w:rPr>
                              <w:t xml:space="preserve">, </w:t>
                            </w:r>
                            <w:r w:rsidR="00FE58FC" w:rsidRPr="00FB05EB">
                              <w:rPr>
                                <w:b/>
                                <w:bCs/>
                                <w:color w:val="000000" w:themeColor="text1"/>
                              </w:rPr>
                              <w:t>guardians</w:t>
                            </w:r>
                            <w:r w:rsidR="00C362FA" w:rsidRPr="00FB05EB">
                              <w:rPr>
                                <w:b/>
                                <w:bCs/>
                                <w:color w:val="000000" w:themeColor="text1"/>
                              </w:rPr>
                              <w:t xml:space="preserve"> or another adult that knows the child well</w:t>
                            </w:r>
                            <w:r w:rsidR="00FE58FC" w:rsidRPr="00FB05EB">
                              <w:rPr>
                                <w:b/>
                                <w:bCs/>
                                <w:color w:val="000000" w:themeColor="text1"/>
                              </w:rPr>
                              <w:t xml:space="preserve">. </w:t>
                            </w:r>
                            <w:r w:rsidR="0069516F" w:rsidRPr="00FB05EB">
                              <w:rPr>
                                <w:b/>
                                <w:bCs/>
                                <w:color w:val="0D0D0D" w:themeColor="text1" w:themeTint="F2"/>
                              </w:rPr>
                              <w:t>If your child needs hugs or comfort during the assessment this is fine.</w:t>
                            </w:r>
                          </w:p>
                          <w:p w14:paraId="66D66644" w14:textId="539961F0" w:rsidR="00185470" w:rsidRPr="00FB05EB" w:rsidRDefault="00C362FA" w:rsidP="00FE58FC">
                            <w:pPr>
                              <w:rPr>
                                <w:b/>
                                <w:bCs/>
                                <w:color w:val="000000" w:themeColor="text1"/>
                              </w:rPr>
                            </w:pPr>
                            <w:r w:rsidRPr="00FB05EB">
                              <w:rPr>
                                <w:b/>
                                <w:bCs/>
                                <w:color w:val="000000" w:themeColor="text1"/>
                              </w:rPr>
                              <w:t xml:space="preserve">Only the child having the assessment and their adult(s) should attend. We are not able to accommodate siblings and additional children. </w:t>
                            </w:r>
                            <w:r w:rsidR="00362089" w:rsidRPr="00FB05EB">
                              <w:rPr>
                                <w:b/>
                                <w:bCs/>
                                <w:color w:val="000000" w:themeColor="text1"/>
                              </w:rPr>
                              <w:t>We are</w:t>
                            </w:r>
                            <w:r w:rsidRPr="00FB05EB">
                              <w:rPr>
                                <w:b/>
                                <w:bCs/>
                                <w:color w:val="000000" w:themeColor="text1"/>
                              </w:rPr>
                              <w:t xml:space="preserve"> unable </w:t>
                            </w:r>
                            <w:r w:rsidR="00362089" w:rsidRPr="00FB05EB">
                              <w:rPr>
                                <w:b/>
                                <w:bCs/>
                                <w:color w:val="000000" w:themeColor="text1"/>
                              </w:rPr>
                              <w:t xml:space="preserve">to </w:t>
                            </w:r>
                            <w:r w:rsidRPr="00FB05EB">
                              <w:rPr>
                                <w:b/>
                                <w:bCs/>
                                <w:color w:val="000000" w:themeColor="text1"/>
                              </w:rPr>
                              <w:t xml:space="preserve">offer a waiting area for those not attending appointments.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2C7AF" id="Rectangle: Rounded Corners 4" o:spid="_x0000_s1031" style="position:absolute;margin-left:-14.95pt;margin-top:1.5pt;width:393.5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" fillcolor="#fbfcd2" strokecolor="#1f3763 [1604]" strokeweight="1pt">
                <v:stroke joinstyle="miter"/>
                <v:textbox>
                  <w:txbxContent>
                    <w:p w14:paraId="0482DCEB" w14:textId="77777777" w:rsidR="00185470" w:rsidRPr="007228D7" w:rsidRDefault="00185470" w:rsidP="00185470">
                      <w:pPr>
                        <w:rPr>
                          <w:b/>
                          <w:bCs/>
                          <w:color w:val="BF8F00" w:themeColor="accent4" w:themeShade="BF"/>
                          <w:sz w:val="32"/>
                          <w:szCs w:val="32"/>
                        </w:rPr>
                      </w:pPr>
                      <w:r w:rsidRPr="007228D7">
                        <w:rPr>
                          <w:b/>
                          <w:bCs/>
                          <w:color w:val="BF8F00" w:themeColor="accent4" w:themeShade="BF"/>
                          <w:sz w:val="32"/>
                          <w:szCs w:val="32"/>
                        </w:rPr>
                        <w:t>WHO CAN COME TO THE ASSESSMENT?</w:t>
                      </w:r>
                    </w:p>
                    <w:p w14:paraId="5D5882EF" w14:textId="754F499B" w:rsidR="00C362FA" w:rsidRPr="00FB05EB" w:rsidRDefault="00362089" w:rsidP="00FE58FC">
                      <w:pPr>
                        <w:rPr>
                          <w:b/>
                          <w:bCs/>
                          <w:color w:val="000000" w:themeColor="text1"/>
                        </w:rPr>
                      </w:pPr>
                      <w:r w:rsidRPr="00FB05EB">
                        <w:rPr>
                          <w:b/>
                          <w:bCs/>
                          <w:color w:val="000000" w:themeColor="text1"/>
                        </w:rPr>
                        <w:t>Young c</w:t>
                      </w:r>
                      <w:r w:rsidR="00FE58FC" w:rsidRPr="00FB05EB">
                        <w:rPr>
                          <w:b/>
                          <w:bCs/>
                          <w:color w:val="000000" w:themeColor="text1"/>
                        </w:rPr>
                        <w:t xml:space="preserve">hildren need to be </w:t>
                      </w:r>
                      <w:r w:rsidR="0075798E" w:rsidRPr="00FB05EB">
                        <w:rPr>
                          <w:b/>
                          <w:bCs/>
                          <w:color w:val="000000" w:themeColor="text1"/>
                        </w:rPr>
                        <w:t>ac</w:t>
                      </w:r>
                      <w:r w:rsidR="00FE58FC" w:rsidRPr="00FB05EB">
                        <w:rPr>
                          <w:b/>
                          <w:bCs/>
                          <w:color w:val="000000" w:themeColor="text1"/>
                        </w:rPr>
                        <w:t xml:space="preserve">companied by an adult. This can be </w:t>
                      </w:r>
                      <w:r w:rsidR="00C362FA" w:rsidRPr="00FB05EB">
                        <w:rPr>
                          <w:b/>
                          <w:bCs/>
                          <w:color w:val="000000" w:themeColor="text1"/>
                        </w:rPr>
                        <w:t xml:space="preserve">up to a maximum of two; </w:t>
                      </w:r>
                      <w:r w:rsidR="00FE58FC" w:rsidRPr="00FB05EB">
                        <w:rPr>
                          <w:b/>
                          <w:bCs/>
                          <w:color w:val="000000" w:themeColor="text1"/>
                        </w:rPr>
                        <w:t>parent</w:t>
                      </w:r>
                      <w:r w:rsidR="00C362FA" w:rsidRPr="00FB05EB">
                        <w:rPr>
                          <w:b/>
                          <w:bCs/>
                          <w:color w:val="000000" w:themeColor="text1"/>
                        </w:rPr>
                        <w:t>s, other family member</w:t>
                      </w:r>
                      <w:r w:rsidR="0075798E" w:rsidRPr="00FB05EB">
                        <w:rPr>
                          <w:b/>
                          <w:bCs/>
                          <w:color w:val="000000" w:themeColor="text1"/>
                        </w:rPr>
                        <w:t>s</w:t>
                      </w:r>
                      <w:r w:rsidR="00C362FA" w:rsidRPr="00FB05EB">
                        <w:rPr>
                          <w:b/>
                          <w:bCs/>
                          <w:color w:val="000000" w:themeColor="text1"/>
                        </w:rPr>
                        <w:t xml:space="preserve">, </w:t>
                      </w:r>
                      <w:r w:rsidR="00FE58FC" w:rsidRPr="00FB05EB">
                        <w:rPr>
                          <w:b/>
                          <w:bCs/>
                          <w:color w:val="000000" w:themeColor="text1"/>
                        </w:rPr>
                        <w:t>guardians</w:t>
                      </w:r>
                      <w:r w:rsidR="00C362FA" w:rsidRPr="00FB05EB">
                        <w:rPr>
                          <w:b/>
                          <w:bCs/>
                          <w:color w:val="000000" w:themeColor="text1"/>
                        </w:rPr>
                        <w:t xml:space="preserve"> or another adult that knows the child well</w:t>
                      </w:r>
                      <w:r w:rsidR="00FE58FC" w:rsidRPr="00FB05EB">
                        <w:rPr>
                          <w:b/>
                          <w:bCs/>
                          <w:color w:val="000000" w:themeColor="text1"/>
                        </w:rPr>
                        <w:t xml:space="preserve">. </w:t>
                      </w:r>
                      <w:r w:rsidR="0069516F" w:rsidRPr="00FB05EB">
                        <w:rPr>
                          <w:b/>
                          <w:bCs/>
                          <w:color w:val="0D0D0D" w:themeColor="text1" w:themeTint="F2"/>
                        </w:rPr>
                        <w:t>If your child needs hugs or comfort during the assessment this is fine.</w:t>
                      </w:r>
                    </w:p>
                    <w:p w14:paraId="66D66644" w14:textId="539961F0" w:rsidR="00185470" w:rsidRPr="00FB05EB" w:rsidRDefault="00C362FA" w:rsidP="00FE58FC">
                      <w:pPr>
                        <w:rPr>
                          <w:b/>
                          <w:bCs/>
                          <w:color w:val="000000" w:themeColor="text1"/>
                        </w:rPr>
                      </w:pPr>
                      <w:r w:rsidRPr="00FB05EB">
                        <w:rPr>
                          <w:b/>
                          <w:bCs/>
                          <w:color w:val="000000" w:themeColor="text1"/>
                        </w:rPr>
                        <w:t xml:space="preserve">Only the child having the assessment and their adult(s) should attend. We are not able to accommodate siblings and additional children. </w:t>
                      </w:r>
                      <w:r w:rsidR="00362089" w:rsidRPr="00FB05EB">
                        <w:rPr>
                          <w:b/>
                          <w:bCs/>
                          <w:color w:val="000000" w:themeColor="text1"/>
                        </w:rPr>
                        <w:t>We are</w:t>
                      </w:r>
                      <w:r w:rsidRPr="00FB05EB">
                        <w:rPr>
                          <w:b/>
                          <w:bCs/>
                          <w:color w:val="000000" w:themeColor="text1"/>
                        </w:rPr>
                        <w:t xml:space="preserve"> unable </w:t>
                      </w:r>
                      <w:r w:rsidR="00362089" w:rsidRPr="00FB05EB">
                        <w:rPr>
                          <w:b/>
                          <w:bCs/>
                          <w:color w:val="000000" w:themeColor="text1"/>
                        </w:rPr>
                        <w:t xml:space="preserve">to </w:t>
                      </w:r>
                      <w:r w:rsidRPr="00FB05EB">
                        <w:rPr>
                          <w:b/>
                          <w:bCs/>
                          <w:color w:val="000000" w:themeColor="text1"/>
                        </w:rPr>
                        <w:t xml:space="preserve">offer a waiting area for those not attending appointments. </w:t>
                      </w:r>
                    </w:p>
                  </w:txbxContent>
                </v:textbox>
              </v:roundrect>
            </w:pict>
          </mc:Fallback>
        </mc:AlternateContent>
      </w:r>
    </w:p>
    <w:p w14:paraId="6E840BF9" w14:textId="09A5F610" w:rsidR="0014309D" w:rsidRPr="00F65B41" w:rsidRDefault="007228D7"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7456" behindDoc="0" locked="0" layoutInCell="1" allowOverlap="1" wp14:anchorId="1A057E29" wp14:editId="5CE7BF4D">
                <wp:simplePos x="0" y="0"/>
                <wp:positionH relativeFrom="margin">
                  <wp:posOffset>-221615</wp:posOffset>
                </wp:positionH>
                <wp:positionV relativeFrom="paragraph">
                  <wp:posOffset>2835910</wp:posOffset>
                </wp:positionV>
                <wp:extent cx="5073650" cy="2813050"/>
                <wp:effectExtent l="0" t="0" r="12700" b="25400"/>
                <wp:wrapNone/>
                <wp:docPr id="8" name="Rectangle: Rounded Corners 8"/>
                <wp:cNvGraphicFramePr/>
                <a:graphic xmlns:a="http://schemas.openxmlformats.org/drawingml/2006/main">
                  <a:graphicData uri="http://schemas.microsoft.com/office/word/2010/wordprocessingShape">
                    <wps:wsp>
                      <wps:cNvSpPr/>
                      <wps:spPr>
                        <a:xfrm>
                          <a:off x="0" y="0"/>
                          <a:ext cx="5073650" cy="2813050"/>
                        </a:xfrm>
                        <a:prstGeom prst="roundRect">
                          <a:avLst/>
                        </a:prstGeom>
                        <a:solidFill>
                          <a:srgbClr val="FBFCD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1284CC" w14:textId="4F785A6B" w:rsidR="00F1313B" w:rsidRPr="007228D7" w:rsidRDefault="00F1313B" w:rsidP="00F1313B">
                            <w:pPr>
                              <w:rPr>
                                <w:b/>
                                <w:bCs/>
                                <w:color w:val="BF8F00" w:themeColor="accent4" w:themeShade="BF"/>
                                <w:sz w:val="32"/>
                                <w:szCs w:val="32"/>
                              </w:rPr>
                            </w:pPr>
                            <w:r w:rsidRPr="007228D7">
                              <w:rPr>
                                <w:b/>
                                <w:bCs/>
                                <w:color w:val="BF8F00" w:themeColor="accent4" w:themeShade="BF"/>
                                <w:sz w:val="32"/>
                                <w:szCs w:val="32"/>
                              </w:rPr>
                              <w:t>WHAT HAPPENS AFTER THE ASSESSMENT?</w:t>
                            </w:r>
                          </w:p>
                          <w:p w14:paraId="344AF280" w14:textId="6755F7C9" w:rsidR="001E4E8B" w:rsidRPr="0075798E" w:rsidRDefault="0075798E" w:rsidP="001D6AD0">
                            <w:pPr>
                              <w:jc w:val="both"/>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all the </w:t>
                            </w:r>
                            <w:r w:rsidR="00362089">
                              <w:rPr>
                                <w:b/>
                                <w:bCs/>
                                <w:color w:val="0D0D0D" w:themeColor="text1" w:themeTint="F2"/>
                                <w:sz w:val="24"/>
                                <w:szCs w:val="24"/>
                              </w:rPr>
                              <w:t xml:space="preserve">parts of the assessment </w:t>
                            </w:r>
                            <w:r w:rsidR="001E4E8B" w:rsidRPr="0075798E">
                              <w:rPr>
                                <w:b/>
                                <w:bCs/>
                                <w:color w:val="0D0D0D" w:themeColor="text1" w:themeTint="F2"/>
                                <w:sz w:val="24"/>
                                <w:szCs w:val="24"/>
                              </w:rPr>
                              <w:t xml:space="preserve">are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and then show you back out to reception so you can head home. Children may be tired after the session. </w:t>
                            </w:r>
                          </w:p>
                          <w:p w14:paraId="73987BED" w14:textId="16AFE148" w:rsidR="001E4E8B" w:rsidRPr="0075798E" w:rsidRDefault="00365B74" w:rsidP="001D6AD0">
                            <w:pPr>
                              <w:jc w:val="both"/>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Multi-disciplinary team to discuss the </w:t>
                            </w:r>
                            <w:r w:rsidR="00362089">
                              <w:rPr>
                                <w:b/>
                                <w:bCs/>
                                <w:color w:val="0D0D0D" w:themeColor="text1" w:themeTint="F2"/>
                                <w:sz w:val="24"/>
                                <w:szCs w:val="24"/>
                              </w:rPr>
                              <w:t>assessment</w:t>
                            </w:r>
                            <w:r w:rsidR="001E4E8B" w:rsidRPr="0075798E">
                              <w:rPr>
                                <w:b/>
                                <w:bCs/>
                                <w:color w:val="0D0D0D" w:themeColor="text1" w:themeTint="F2"/>
                                <w:sz w:val="24"/>
                                <w:szCs w:val="24"/>
                              </w:rPr>
                              <w:t xml:space="preserve"> </w:t>
                            </w:r>
                            <w:r w:rsidRPr="0075798E">
                              <w:rPr>
                                <w:b/>
                                <w:bCs/>
                                <w:color w:val="0D0D0D" w:themeColor="text1" w:themeTint="F2"/>
                                <w:sz w:val="24"/>
                                <w:szCs w:val="24"/>
                              </w:rPr>
                              <w:t>outcomes</w:t>
                            </w:r>
                            <w:r w:rsidR="001E4E8B" w:rsidRPr="0075798E">
                              <w:rPr>
                                <w:b/>
                                <w:bCs/>
                                <w:color w:val="0D0D0D" w:themeColor="text1" w:themeTint="F2"/>
                                <w:sz w:val="24"/>
                                <w:szCs w:val="24"/>
                              </w:rPr>
                              <w:t xml:space="preserve">. If you </w:t>
                            </w:r>
                            <w:r w:rsidR="005B0F47">
                              <w:rPr>
                                <w:b/>
                                <w:bCs/>
                                <w:color w:val="0D0D0D" w:themeColor="text1" w:themeTint="F2"/>
                                <w:sz w:val="24"/>
                                <w:szCs w:val="24"/>
                              </w:rPr>
                              <w:t>are waiting for</w:t>
                            </w:r>
                            <w:r w:rsidR="001E4E8B" w:rsidRPr="0075798E">
                              <w:rPr>
                                <w:b/>
                                <w:bCs/>
                                <w:color w:val="0D0D0D" w:themeColor="text1" w:themeTint="F2"/>
                                <w:sz w:val="24"/>
                                <w:szCs w:val="24"/>
                              </w:rPr>
                              <w:t xml:space="preserve"> further appointments these will be completed on a different day. </w:t>
                            </w:r>
                          </w:p>
                          <w:p w14:paraId="41A787AF" w14:textId="4E8EFEF5" w:rsidR="00543D16" w:rsidRPr="0075798E" w:rsidRDefault="00543D16" w:rsidP="001D6AD0">
                            <w:pPr>
                              <w:jc w:val="both"/>
                              <w:rPr>
                                <w:b/>
                                <w:bCs/>
                                <w:color w:val="0D0D0D" w:themeColor="text1" w:themeTint="F2"/>
                                <w:sz w:val="24"/>
                                <w:szCs w:val="24"/>
                              </w:rPr>
                            </w:pPr>
                            <w:r w:rsidRPr="0075798E">
                              <w:rPr>
                                <w:b/>
                                <w:bCs/>
                                <w:color w:val="0D0D0D" w:themeColor="text1" w:themeTint="F2"/>
                                <w:sz w:val="24"/>
                                <w:szCs w:val="24"/>
                              </w:rPr>
                              <w:t xml:space="preserve">When all </w:t>
                            </w:r>
                            <w:r w:rsidR="005B0F47">
                              <w:rPr>
                                <w:b/>
                                <w:bCs/>
                                <w:color w:val="0D0D0D" w:themeColor="text1" w:themeTint="F2"/>
                                <w:sz w:val="24"/>
                                <w:szCs w:val="24"/>
                              </w:rPr>
                              <w:t xml:space="preserve">of your child’s </w:t>
                            </w:r>
                            <w:r w:rsidRPr="0075798E">
                              <w:rPr>
                                <w:b/>
                                <w:bCs/>
                                <w:color w:val="0D0D0D" w:themeColor="text1" w:themeTint="F2"/>
                                <w:sz w:val="24"/>
                                <w:szCs w:val="24"/>
                              </w:rPr>
                              <w:t xml:space="preserve">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57E29" id="Rectangle: Rounded Corners 8" o:spid="_x0000_s1032" style="position:absolute;margin-left:-17.45pt;margin-top:223.3pt;width:399.5pt;height:22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" fillcolor="#fbfcd2" strokecolor="#1f3763 [1604]" strokeweight="1pt">
                <v:stroke joinstyle="miter"/>
                <v:textbox>
                  <w:txbxContent>
                    <w:p w14:paraId="3A1284CC" w14:textId="4F785A6B" w:rsidR="00F1313B" w:rsidRPr="007228D7" w:rsidRDefault="00F1313B" w:rsidP="00F1313B">
                      <w:pPr>
                        <w:rPr>
                          <w:b/>
                          <w:bCs/>
                          <w:color w:val="BF8F00" w:themeColor="accent4" w:themeShade="BF"/>
                          <w:sz w:val="32"/>
                          <w:szCs w:val="32"/>
                        </w:rPr>
                      </w:pPr>
                      <w:r w:rsidRPr="007228D7">
                        <w:rPr>
                          <w:b/>
                          <w:bCs/>
                          <w:color w:val="BF8F00" w:themeColor="accent4" w:themeShade="BF"/>
                          <w:sz w:val="32"/>
                          <w:szCs w:val="32"/>
                        </w:rPr>
                        <w:t>WHAT HAPPENS AFTER THE ASSESSMENT?</w:t>
                      </w:r>
                    </w:p>
                    <w:p w14:paraId="344AF280" w14:textId="6755F7C9" w:rsidR="001E4E8B" w:rsidRPr="0075798E" w:rsidRDefault="0075798E" w:rsidP="001D6AD0">
                      <w:pPr>
                        <w:jc w:val="both"/>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all the </w:t>
                      </w:r>
                      <w:r w:rsidR="00362089">
                        <w:rPr>
                          <w:b/>
                          <w:bCs/>
                          <w:color w:val="0D0D0D" w:themeColor="text1" w:themeTint="F2"/>
                          <w:sz w:val="24"/>
                          <w:szCs w:val="24"/>
                        </w:rPr>
                        <w:t xml:space="preserve">parts of the assessment </w:t>
                      </w:r>
                      <w:r w:rsidR="001E4E8B" w:rsidRPr="0075798E">
                        <w:rPr>
                          <w:b/>
                          <w:bCs/>
                          <w:color w:val="0D0D0D" w:themeColor="text1" w:themeTint="F2"/>
                          <w:sz w:val="24"/>
                          <w:szCs w:val="24"/>
                        </w:rPr>
                        <w:t xml:space="preserve">are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and then show you back out to reception so you can head home. Children may be tired after the session. </w:t>
                      </w:r>
                    </w:p>
                    <w:p w14:paraId="73987BED" w14:textId="16AFE148" w:rsidR="001E4E8B" w:rsidRPr="0075798E" w:rsidRDefault="00365B74" w:rsidP="001D6AD0">
                      <w:pPr>
                        <w:jc w:val="both"/>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Multi-disciplinary team to discuss the </w:t>
                      </w:r>
                      <w:r w:rsidR="00362089">
                        <w:rPr>
                          <w:b/>
                          <w:bCs/>
                          <w:color w:val="0D0D0D" w:themeColor="text1" w:themeTint="F2"/>
                          <w:sz w:val="24"/>
                          <w:szCs w:val="24"/>
                        </w:rPr>
                        <w:t>assessment</w:t>
                      </w:r>
                      <w:r w:rsidR="001E4E8B" w:rsidRPr="0075798E">
                        <w:rPr>
                          <w:b/>
                          <w:bCs/>
                          <w:color w:val="0D0D0D" w:themeColor="text1" w:themeTint="F2"/>
                          <w:sz w:val="24"/>
                          <w:szCs w:val="24"/>
                        </w:rPr>
                        <w:t xml:space="preserve"> </w:t>
                      </w:r>
                      <w:r w:rsidRPr="0075798E">
                        <w:rPr>
                          <w:b/>
                          <w:bCs/>
                          <w:color w:val="0D0D0D" w:themeColor="text1" w:themeTint="F2"/>
                          <w:sz w:val="24"/>
                          <w:szCs w:val="24"/>
                        </w:rPr>
                        <w:t>outcomes</w:t>
                      </w:r>
                      <w:r w:rsidR="001E4E8B" w:rsidRPr="0075798E">
                        <w:rPr>
                          <w:b/>
                          <w:bCs/>
                          <w:color w:val="0D0D0D" w:themeColor="text1" w:themeTint="F2"/>
                          <w:sz w:val="24"/>
                          <w:szCs w:val="24"/>
                        </w:rPr>
                        <w:t xml:space="preserve">. If you </w:t>
                      </w:r>
                      <w:r w:rsidR="005B0F47">
                        <w:rPr>
                          <w:b/>
                          <w:bCs/>
                          <w:color w:val="0D0D0D" w:themeColor="text1" w:themeTint="F2"/>
                          <w:sz w:val="24"/>
                          <w:szCs w:val="24"/>
                        </w:rPr>
                        <w:t>are waiting for</w:t>
                      </w:r>
                      <w:r w:rsidR="001E4E8B" w:rsidRPr="0075798E">
                        <w:rPr>
                          <w:b/>
                          <w:bCs/>
                          <w:color w:val="0D0D0D" w:themeColor="text1" w:themeTint="F2"/>
                          <w:sz w:val="24"/>
                          <w:szCs w:val="24"/>
                        </w:rPr>
                        <w:t xml:space="preserve"> further appointments these will be completed on a different day. </w:t>
                      </w:r>
                    </w:p>
                    <w:p w14:paraId="41A787AF" w14:textId="4E8EFEF5" w:rsidR="00543D16" w:rsidRPr="0075798E" w:rsidRDefault="00543D16" w:rsidP="001D6AD0">
                      <w:pPr>
                        <w:jc w:val="both"/>
                        <w:rPr>
                          <w:b/>
                          <w:bCs/>
                          <w:color w:val="0D0D0D" w:themeColor="text1" w:themeTint="F2"/>
                          <w:sz w:val="24"/>
                          <w:szCs w:val="24"/>
                        </w:rPr>
                      </w:pPr>
                      <w:r w:rsidRPr="0075798E">
                        <w:rPr>
                          <w:b/>
                          <w:bCs/>
                          <w:color w:val="0D0D0D" w:themeColor="text1" w:themeTint="F2"/>
                          <w:sz w:val="24"/>
                          <w:szCs w:val="24"/>
                        </w:rPr>
                        <w:t xml:space="preserve">When all </w:t>
                      </w:r>
                      <w:r w:rsidR="005B0F47">
                        <w:rPr>
                          <w:b/>
                          <w:bCs/>
                          <w:color w:val="0D0D0D" w:themeColor="text1" w:themeTint="F2"/>
                          <w:sz w:val="24"/>
                          <w:szCs w:val="24"/>
                        </w:rPr>
                        <w:t xml:space="preserve">of your child’s </w:t>
                      </w:r>
                      <w:r w:rsidRPr="0075798E">
                        <w:rPr>
                          <w:b/>
                          <w:bCs/>
                          <w:color w:val="0D0D0D" w:themeColor="text1" w:themeTint="F2"/>
                          <w:sz w:val="24"/>
                          <w:szCs w:val="24"/>
                        </w:rPr>
                        <w:t xml:space="preserve">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v:textbox>
                <w10:wrap anchorx="margin"/>
              </v:roundrect>
            </w:pict>
          </mc:Fallback>
        </mc:AlternateContent>
      </w:r>
      <w:r>
        <w:rPr>
          <w:b/>
          <w:bCs/>
          <w:noProof/>
          <w:color w:val="4472C4" w:themeColor="accent1"/>
          <w:sz w:val="36"/>
          <w:szCs w:val="36"/>
        </w:rPr>
        <mc:AlternateContent>
          <mc:Choice Requires="wps">
            <w:drawing>
              <wp:anchor distT="0" distB="0" distL="114300" distR="114300" simplePos="0" relativeHeight="251669504" behindDoc="0" locked="0" layoutInCell="1" allowOverlap="1" wp14:anchorId="727D56A5" wp14:editId="41A2D067">
                <wp:simplePos x="0" y="0"/>
                <wp:positionH relativeFrom="margin">
                  <wp:posOffset>5213985</wp:posOffset>
                </wp:positionH>
                <wp:positionV relativeFrom="paragraph">
                  <wp:posOffset>4169410</wp:posOffset>
                </wp:positionV>
                <wp:extent cx="4451350" cy="1476375"/>
                <wp:effectExtent l="0" t="0" r="25400" b="28575"/>
                <wp:wrapNone/>
                <wp:docPr id="18" name="Rectangle: Rounded Corners 18"/>
                <wp:cNvGraphicFramePr/>
                <a:graphic xmlns:a="http://schemas.openxmlformats.org/drawingml/2006/main">
                  <a:graphicData uri="http://schemas.microsoft.com/office/word/2010/wordprocessingShape">
                    <wps:wsp>
                      <wps:cNvSpPr/>
                      <wps:spPr>
                        <a:xfrm>
                          <a:off x="0" y="0"/>
                          <a:ext cx="4451350" cy="1476375"/>
                        </a:xfrm>
                        <a:prstGeom prst="roundRect">
                          <a:avLst/>
                        </a:prstGeom>
                        <a:solidFill>
                          <a:srgbClr val="FBFCD2"/>
                        </a:solidFill>
                        <a:ln w="12700" cap="flat" cmpd="sng" algn="ctr">
                          <a:solidFill>
                            <a:srgbClr val="4472C4">
                              <a:shade val="50000"/>
                            </a:srgbClr>
                          </a:solidFill>
                          <a:prstDash val="solid"/>
                          <a:miter lim="800000"/>
                        </a:ln>
                        <a:effectLst/>
                      </wps:spPr>
                      <wps:txbx>
                        <w:txbxContent>
                          <w:p w14:paraId="082293ED" w14:textId="76013E1A" w:rsidR="006B0339" w:rsidRPr="002318F6" w:rsidRDefault="006B0339" w:rsidP="001D6AD0">
                            <w:pPr>
                              <w:jc w:val="both"/>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1A189398" w14:textId="77777777" w:rsidR="005B0F47" w:rsidRPr="002318F6" w:rsidRDefault="006B0339" w:rsidP="005B0F47">
                            <w:pPr>
                              <w:rPr>
                                <w:b/>
                                <w:bCs/>
                                <w:color w:val="0D0D0D" w:themeColor="text1" w:themeTint="F2"/>
                                <w:sz w:val="24"/>
                                <w:szCs w:val="24"/>
                              </w:rPr>
                            </w:pPr>
                            <w:r w:rsidRPr="002318F6">
                              <w:rPr>
                                <w:b/>
                                <w:bCs/>
                                <w:color w:val="0D0D0D" w:themeColor="text1" w:themeTint="F2"/>
                                <w:sz w:val="24"/>
                                <w:szCs w:val="24"/>
                              </w:rPr>
                              <w:t xml:space="preserve">01553 </w:t>
                            </w:r>
                            <w:r w:rsidR="00543D16" w:rsidRPr="002318F6">
                              <w:rPr>
                                <w:b/>
                                <w:bCs/>
                                <w:color w:val="0D0D0D" w:themeColor="text1" w:themeTint="F2"/>
                                <w:sz w:val="24"/>
                                <w:szCs w:val="24"/>
                              </w:rPr>
                              <w:t>668712</w:t>
                            </w:r>
                            <w:r w:rsidR="005B0F47">
                              <w:rPr>
                                <w:b/>
                                <w:bCs/>
                                <w:color w:val="0D0D0D" w:themeColor="text1" w:themeTint="F2"/>
                                <w:sz w:val="24"/>
                                <w:szCs w:val="24"/>
                              </w:rPr>
                              <w:t xml:space="preserve">   </w:t>
                            </w:r>
                            <w:r w:rsidR="005B0F47" w:rsidRPr="002318F6">
                              <w:rPr>
                                <w:b/>
                                <w:bCs/>
                                <w:color w:val="0D0D0D" w:themeColor="text1" w:themeTint="F2"/>
                                <w:sz w:val="24"/>
                                <w:szCs w:val="24"/>
                              </w:rPr>
                              <w:t>Monday to Friday 9 – 5pm</w:t>
                            </w:r>
                          </w:p>
                          <w:p w14:paraId="2E4FC574" w14:textId="3ED6306A" w:rsidR="006B0339" w:rsidRPr="005B0F47" w:rsidRDefault="005B0F47" w:rsidP="006B0339">
                            <w:pPr>
                              <w:rPr>
                                <w:b/>
                                <w:bCs/>
                                <w:color w:val="0D0D0D" w:themeColor="text1" w:themeTint="F2"/>
                                <w:sz w:val="24"/>
                                <w:szCs w:val="24"/>
                              </w:rPr>
                            </w:pPr>
                            <w:r w:rsidRPr="005B0F47">
                              <w:rPr>
                                <w:b/>
                                <w:bCs/>
                                <w:color w:val="0D0D0D" w:themeColor="text1" w:themeTint="F2"/>
                                <w:sz w:val="24"/>
                                <w:szCs w:val="24"/>
                              </w:rPr>
                              <w:t xml:space="preserve">Or email us on </w:t>
                            </w:r>
                            <w:bookmarkStart w:id="0" w:name="_Hlk235707821"/>
                            <w:r w:rsidR="0089390D" w:rsidRPr="00E01713">
                              <w:rPr>
                                <w:rFonts w:ascii="Aptos" w:eastAsia="Aptos" w:hAnsi="Aptos" w:cs="Times New Roman"/>
                                <w:b/>
                                <w:bCs/>
                                <w:color w:val="FF0000"/>
                                <w:kern w:val="2"/>
                                <w:sz w:val="24"/>
                                <w:szCs w:val="24"/>
                                <w14:ligatures w14:val="standardContextual"/>
                              </w:rPr>
                              <w:fldChar w:fldCharType="begin"/>
                            </w:r>
                            <w:r w:rsidR="0089390D" w:rsidRPr="00E01713">
                              <w:rPr>
                                <w:rFonts w:ascii="Aptos" w:eastAsia="Aptos" w:hAnsi="Aptos" w:cs="Times New Roman"/>
                                <w:b/>
                                <w:bCs/>
                                <w:color w:val="FF0000"/>
                                <w:kern w:val="2"/>
                                <w:sz w:val="24"/>
                                <w:szCs w:val="24"/>
                                <w14:ligatures w14:val="standardContextual"/>
                              </w:rPr>
                              <w:instrText>HYPERLINK "mailto:eec.nds@nhs.net"</w:instrText>
                            </w:r>
                            <w:r w:rsidR="0089390D" w:rsidRPr="00E01713">
                              <w:rPr>
                                <w:rFonts w:ascii="Aptos" w:eastAsia="Aptos" w:hAnsi="Aptos" w:cs="Times New Roman"/>
                                <w:b/>
                                <w:bCs/>
                                <w:color w:val="FF0000"/>
                                <w:kern w:val="2"/>
                                <w:sz w:val="24"/>
                                <w:szCs w:val="24"/>
                                <w14:ligatures w14:val="standardContextual"/>
                              </w:rPr>
                              <w:fldChar w:fldCharType="separate"/>
                            </w:r>
                            <w:r w:rsidR="0089390D" w:rsidRPr="00E01713">
                              <w:rPr>
                                <w:rFonts w:ascii="Aptos" w:eastAsia="Aptos" w:hAnsi="Aptos" w:cs="Times New Roman"/>
                                <w:b/>
                                <w:bCs/>
                                <w:color w:val="467886"/>
                                <w:kern w:val="2"/>
                                <w:sz w:val="24"/>
                                <w:szCs w:val="24"/>
                                <w14:ligatures w14:val="standardContextual"/>
                              </w:rPr>
                              <w:t>eec.nds@nhs.net</w:t>
                            </w:r>
                            <w:r w:rsidR="0089390D" w:rsidRPr="00E01713">
                              <w:rPr>
                                <w:rFonts w:ascii="Aptos" w:eastAsia="Aptos" w:hAnsi="Aptos" w:cs="Times New Roman"/>
                                <w:b/>
                                <w:bCs/>
                                <w:color w:val="FF0000"/>
                                <w:kern w:val="2"/>
                                <w:sz w:val="24"/>
                                <w:szCs w:val="24"/>
                                <w14:ligatures w14:val="standardContextual"/>
                              </w:rPr>
                              <w:fldChar w:fldCharType="end"/>
                            </w:r>
                            <w:bookmarkEnd w:id="0"/>
                            <w:r w:rsidR="0089390D">
                              <w:rPr>
                                <w:rFonts w:ascii="Aptos" w:eastAsia="Aptos" w:hAnsi="Aptos" w:cs="Times New Roman"/>
                                <w:b/>
                                <w:bCs/>
                                <w:color w:val="FF0000"/>
                                <w:kern w:val="2"/>
                                <w:sz w:val="24"/>
                                <w:szCs w:val="24"/>
                                <w14:ligatures w14:val="standardContextual"/>
                              </w:rPr>
                              <w:t xml:space="preserve"> </w:t>
                            </w: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D56A5" id="Rectangle: Rounded Corners 18" o:spid="_x0000_s1033" style="position:absolute;margin-left:410.55pt;margin-top:328.3pt;width:350.5pt;height:11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" fillcolor="#fbfcd2" strokecolor="#2f528f" strokeweight="1pt">
                <v:stroke joinstyle="miter"/>
                <v:textbox>
                  <w:txbxContent>
                    <w:p w14:paraId="082293ED" w14:textId="76013E1A" w:rsidR="006B0339" w:rsidRPr="002318F6" w:rsidRDefault="006B0339" w:rsidP="001D6AD0">
                      <w:pPr>
                        <w:jc w:val="both"/>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1A189398" w14:textId="77777777" w:rsidR="005B0F47" w:rsidRPr="002318F6" w:rsidRDefault="006B0339" w:rsidP="005B0F47">
                      <w:pPr>
                        <w:rPr>
                          <w:b/>
                          <w:bCs/>
                          <w:color w:val="0D0D0D" w:themeColor="text1" w:themeTint="F2"/>
                          <w:sz w:val="24"/>
                          <w:szCs w:val="24"/>
                        </w:rPr>
                      </w:pPr>
                      <w:r w:rsidRPr="002318F6">
                        <w:rPr>
                          <w:b/>
                          <w:bCs/>
                          <w:color w:val="0D0D0D" w:themeColor="text1" w:themeTint="F2"/>
                          <w:sz w:val="24"/>
                          <w:szCs w:val="24"/>
                        </w:rPr>
                        <w:t xml:space="preserve">01553 </w:t>
                      </w:r>
                      <w:r w:rsidR="00543D16" w:rsidRPr="002318F6">
                        <w:rPr>
                          <w:b/>
                          <w:bCs/>
                          <w:color w:val="0D0D0D" w:themeColor="text1" w:themeTint="F2"/>
                          <w:sz w:val="24"/>
                          <w:szCs w:val="24"/>
                        </w:rPr>
                        <w:t>668712</w:t>
                      </w:r>
                      <w:r w:rsidR="005B0F47">
                        <w:rPr>
                          <w:b/>
                          <w:bCs/>
                          <w:color w:val="0D0D0D" w:themeColor="text1" w:themeTint="F2"/>
                          <w:sz w:val="24"/>
                          <w:szCs w:val="24"/>
                        </w:rPr>
                        <w:t xml:space="preserve">   </w:t>
                      </w:r>
                      <w:r w:rsidR="005B0F47" w:rsidRPr="002318F6">
                        <w:rPr>
                          <w:b/>
                          <w:bCs/>
                          <w:color w:val="0D0D0D" w:themeColor="text1" w:themeTint="F2"/>
                          <w:sz w:val="24"/>
                          <w:szCs w:val="24"/>
                        </w:rPr>
                        <w:t>Monday to Friday 9 – 5pm</w:t>
                      </w:r>
                    </w:p>
                    <w:p w14:paraId="2E4FC574" w14:textId="3ED6306A" w:rsidR="006B0339" w:rsidRPr="005B0F47" w:rsidRDefault="005B0F47" w:rsidP="006B0339">
                      <w:pPr>
                        <w:rPr>
                          <w:b/>
                          <w:bCs/>
                          <w:color w:val="0D0D0D" w:themeColor="text1" w:themeTint="F2"/>
                          <w:sz w:val="24"/>
                          <w:szCs w:val="24"/>
                        </w:rPr>
                      </w:pPr>
                      <w:r w:rsidRPr="005B0F47">
                        <w:rPr>
                          <w:b/>
                          <w:bCs/>
                          <w:color w:val="0D0D0D" w:themeColor="text1" w:themeTint="F2"/>
                          <w:sz w:val="24"/>
                          <w:szCs w:val="24"/>
                        </w:rPr>
                        <w:t xml:space="preserve">Or email us on </w:t>
                      </w:r>
                      <w:bookmarkStart w:id="1" w:name="_Hlk235707821"/>
                      <w:r w:rsidR="0089390D" w:rsidRPr="00E01713">
                        <w:rPr>
                          <w:rFonts w:ascii="Aptos" w:eastAsia="Aptos" w:hAnsi="Aptos" w:cs="Times New Roman"/>
                          <w:b/>
                          <w:bCs/>
                          <w:color w:val="FF0000"/>
                          <w:kern w:val="2"/>
                          <w:sz w:val="24"/>
                          <w:szCs w:val="24"/>
                          <w14:ligatures w14:val="standardContextual"/>
                        </w:rPr>
                        <w:fldChar w:fldCharType="begin"/>
                      </w:r>
                      <w:r w:rsidR="0089390D" w:rsidRPr="00E01713">
                        <w:rPr>
                          <w:rFonts w:ascii="Aptos" w:eastAsia="Aptos" w:hAnsi="Aptos" w:cs="Times New Roman"/>
                          <w:b/>
                          <w:bCs/>
                          <w:color w:val="FF0000"/>
                          <w:kern w:val="2"/>
                          <w:sz w:val="24"/>
                          <w:szCs w:val="24"/>
                          <w14:ligatures w14:val="standardContextual"/>
                        </w:rPr>
                        <w:instrText>HYPERLINK "mailto:eec.nds@nhs.net"</w:instrText>
                      </w:r>
                      <w:r w:rsidR="0089390D" w:rsidRPr="00E01713">
                        <w:rPr>
                          <w:rFonts w:ascii="Aptos" w:eastAsia="Aptos" w:hAnsi="Aptos" w:cs="Times New Roman"/>
                          <w:b/>
                          <w:bCs/>
                          <w:color w:val="FF0000"/>
                          <w:kern w:val="2"/>
                          <w:sz w:val="24"/>
                          <w:szCs w:val="24"/>
                          <w14:ligatures w14:val="standardContextual"/>
                        </w:rPr>
                        <w:fldChar w:fldCharType="separate"/>
                      </w:r>
                      <w:r w:rsidR="0089390D" w:rsidRPr="00E01713">
                        <w:rPr>
                          <w:rFonts w:ascii="Aptos" w:eastAsia="Aptos" w:hAnsi="Aptos" w:cs="Times New Roman"/>
                          <w:b/>
                          <w:bCs/>
                          <w:color w:val="467886"/>
                          <w:kern w:val="2"/>
                          <w:sz w:val="24"/>
                          <w:szCs w:val="24"/>
                          <w14:ligatures w14:val="standardContextual"/>
                        </w:rPr>
                        <w:t>eec.nds@nhs.net</w:t>
                      </w:r>
                      <w:r w:rsidR="0089390D" w:rsidRPr="00E01713">
                        <w:rPr>
                          <w:rFonts w:ascii="Aptos" w:eastAsia="Aptos" w:hAnsi="Aptos" w:cs="Times New Roman"/>
                          <w:b/>
                          <w:bCs/>
                          <w:color w:val="FF0000"/>
                          <w:kern w:val="2"/>
                          <w:sz w:val="24"/>
                          <w:szCs w:val="24"/>
                          <w14:ligatures w14:val="standardContextual"/>
                        </w:rPr>
                        <w:fldChar w:fldCharType="end"/>
                      </w:r>
                      <w:bookmarkEnd w:id="1"/>
                      <w:r w:rsidR="0089390D">
                        <w:rPr>
                          <w:rFonts w:ascii="Aptos" w:eastAsia="Aptos" w:hAnsi="Aptos" w:cs="Times New Roman"/>
                          <w:b/>
                          <w:bCs/>
                          <w:color w:val="FF0000"/>
                          <w:kern w:val="2"/>
                          <w:sz w:val="24"/>
                          <w:szCs w:val="24"/>
                          <w14:ligatures w14:val="standardContextual"/>
                        </w:rPr>
                        <w:t xml:space="preserve"> </w:t>
                      </w: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v:textbox>
                <w10:wrap anchorx="margin"/>
              </v:roundrect>
            </w:pict>
          </mc:Fallback>
        </mc:AlternateContent>
      </w:r>
      <w:r w:rsidR="0069516F">
        <w:rPr>
          <w:b/>
          <w:bCs/>
          <w:noProof/>
          <w:color w:val="4472C4" w:themeColor="accent1"/>
          <w:sz w:val="36"/>
          <w:szCs w:val="36"/>
        </w:rPr>
        <mc:AlternateContent>
          <mc:Choice Requires="wps">
            <w:drawing>
              <wp:anchor distT="0" distB="0" distL="114300" distR="114300" simplePos="0" relativeHeight="251670528" behindDoc="0" locked="0" layoutInCell="1" allowOverlap="1" wp14:anchorId="62673DF7" wp14:editId="7B1E852B">
                <wp:simplePos x="0" y="0"/>
                <wp:positionH relativeFrom="column">
                  <wp:posOffset>-215265</wp:posOffset>
                </wp:positionH>
                <wp:positionV relativeFrom="paragraph">
                  <wp:posOffset>1807210</wp:posOffset>
                </wp:positionV>
                <wp:extent cx="5029200" cy="80010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5029200" cy="800100"/>
                        </a:xfrm>
                        <a:prstGeom prst="roundRect">
                          <a:avLst/>
                        </a:prstGeom>
                        <a:solidFill>
                          <a:srgbClr val="FBFCD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E86667" w14:textId="77777777" w:rsidR="001D6AD0" w:rsidRPr="007228D7" w:rsidRDefault="007E41E8" w:rsidP="00FB05EB">
                            <w:pPr>
                              <w:ind w:left="284"/>
                              <w:rPr>
                                <w:b/>
                                <w:bCs/>
                                <w:color w:val="BF8F00" w:themeColor="accent4" w:themeShade="BF"/>
                                <w:sz w:val="32"/>
                                <w:szCs w:val="32"/>
                              </w:rPr>
                            </w:pPr>
                            <w:r w:rsidRPr="007228D7">
                              <w:rPr>
                                <w:b/>
                                <w:bCs/>
                                <w:color w:val="BF8F00" w:themeColor="accent4" w:themeShade="BF"/>
                                <w:sz w:val="32"/>
                                <w:szCs w:val="32"/>
                              </w:rPr>
                              <w:t xml:space="preserve">HOW LONG WILL THE </w:t>
                            </w:r>
                            <w:r w:rsidR="00FB05EB" w:rsidRPr="007228D7">
                              <w:rPr>
                                <w:b/>
                                <w:bCs/>
                                <w:color w:val="BF8F00" w:themeColor="accent4" w:themeShade="BF"/>
                                <w:sz w:val="32"/>
                                <w:szCs w:val="32"/>
                              </w:rPr>
                              <w:t>OT ASSESSMENT</w:t>
                            </w:r>
                            <w:r w:rsidRPr="007228D7">
                              <w:rPr>
                                <w:b/>
                                <w:bCs/>
                                <w:color w:val="BF8F00" w:themeColor="accent4" w:themeShade="BF"/>
                                <w:sz w:val="32"/>
                                <w:szCs w:val="32"/>
                              </w:rPr>
                              <w:t xml:space="preserve"> TAKE?</w:t>
                            </w:r>
                            <w:r w:rsidR="00FB05EB" w:rsidRPr="007228D7">
                              <w:rPr>
                                <w:b/>
                                <w:bCs/>
                                <w:color w:val="BF8F00" w:themeColor="accent4" w:themeShade="BF"/>
                                <w:sz w:val="32"/>
                                <w:szCs w:val="32"/>
                              </w:rPr>
                              <w:t xml:space="preserve">        </w:t>
                            </w:r>
                          </w:p>
                          <w:p w14:paraId="5484D257" w14:textId="57723F04" w:rsidR="007E41E8" w:rsidRPr="0033367F" w:rsidRDefault="007E41E8" w:rsidP="00FB05EB">
                            <w:pPr>
                              <w:ind w:left="284"/>
                              <w:rPr>
                                <w:b/>
                                <w:bCs/>
                                <w:color w:val="2F5496" w:themeColor="accent1" w:themeShade="BF"/>
                                <w:sz w:val="24"/>
                                <w:szCs w:val="24"/>
                              </w:rPr>
                            </w:pPr>
                            <w:r w:rsidRPr="00FB05EB">
                              <w:rPr>
                                <w:b/>
                                <w:bCs/>
                                <w:color w:val="0D0D0D" w:themeColor="text1" w:themeTint="F2"/>
                              </w:rPr>
                              <w:t>The assessment will take 1– 2 hours.</w:t>
                            </w:r>
                            <w:r>
                              <w:rPr>
                                <w:b/>
                                <w:bCs/>
                                <w:color w:val="0D0D0D" w:themeColor="text1" w:themeTint="F2"/>
                                <w:sz w:val="24"/>
                                <w:szCs w:val="24"/>
                              </w:rPr>
                              <w:t xml:space="preserve"> </w:t>
                            </w:r>
                          </w:p>
                          <w:p w14:paraId="2EE64F81" w14:textId="77777777" w:rsidR="007E41E8" w:rsidRPr="007E41E8" w:rsidRDefault="007E41E8" w:rsidP="007E41E8">
                            <w:pPr>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73DF7" id="Rectangle: Rounded Corners 19" o:spid="_x0000_s1034" style="position:absolute;margin-left:-16.95pt;margin-top:142.3pt;width:396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" fillcolor="#fbfcd2" strokecolor="#1f3763 [1604]" strokeweight="1pt">
                <v:stroke joinstyle="miter"/>
                <v:textbox>
                  <w:txbxContent>
                    <w:p w14:paraId="54E86667" w14:textId="77777777" w:rsidR="001D6AD0" w:rsidRPr="007228D7" w:rsidRDefault="007E41E8" w:rsidP="00FB05EB">
                      <w:pPr>
                        <w:ind w:left="284"/>
                        <w:rPr>
                          <w:b/>
                          <w:bCs/>
                          <w:color w:val="BF8F00" w:themeColor="accent4" w:themeShade="BF"/>
                          <w:sz w:val="32"/>
                          <w:szCs w:val="32"/>
                        </w:rPr>
                      </w:pPr>
                      <w:r w:rsidRPr="007228D7">
                        <w:rPr>
                          <w:b/>
                          <w:bCs/>
                          <w:color w:val="BF8F00" w:themeColor="accent4" w:themeShade="BF"/>
                          <w:sz w:val="32"/>
                          <w:szCs w:val="32"/>
                        </w:rPr>
                        <w:t xml:space="preserve">HOW LONG WILL THE </w:t>
                      </w:r>
                      <w:r w:rsidR="00FB05EB" w:rsidRPr="007228D7">
                        <w:rPr>
                          <w:b/>
                          <w:bCs/>
                          <w:color w:val="BF8F00" w:themeColor="accent4" w:themeShade="BF"/>
                          <w:sz w:val="32"/>
                          <w:szCs w:val="32"/>
                        </w:rPr>
                        <w:t>OT ASSESSMENT</w:t>
                      </w:r>
                      <w:r w:rsidRPr="007228D7">
                        <w:rPr>
                          <w:b/>
                          <w:bCs/>
                          <w:color w:val="BF8F00" w:themeColor="accent4" w:themeShade="BF"/>
                          <w:sz w:val="32"/>
                          <w:szCs w:val="32"/>
                        </w:rPr>
                        <w:t xml:space="preserve"> TAKE?</w:t>
                      </w:r>
                      <w:r w:rsidR="00FB05EB" w:rsidRPr="007228D7">
                        <w:rPr>
                          <w:b/>
                          <w:bCs/>
                          <w:color w:val="BF8F00" w:themeColor="accent4" w:themeShade="BF"/>
                          <w:sz w:val="32"/>
                          <w:szCs w:val="32"/>
                        </w:rPr>
                        <w:t xml:space="preserve">        </w:t>
                      </w:r>
                    </w:p>
                    <w:p w14:paraId="5484D257" w14:textId="57723F04" w:rsidR="007E41E8" w:rsidRPr="0033367F" w:rsidRDefault="007E41E8" w:rsidP="00FB05EB">
                      <w:pPr>
                        <w:ind w:left="284"/>
                        <w:rPr>
                          <w:b/>
                          <w:bCs/>
                          <w:color w:val="2F5496" w:themeColor="accent1" w:themeShade="BF"/>
                          <w:sz w:val="24"/>
                          <w:szCs w:val="24"/>
                        </w:rPr>
                      </w:pPr>
                      <w:r w:rsidRPr="00FB05EB">
                        <w:rPr>
                          <w:b/>
                          <w:bCs/>
                          <w:color w:val="0D0D0D" w:themeColor="text1" w:themeTint="F2"/>
                        </w:rPr>
                        <w:t>The assessment will take 1– 2 hours.</w:t>
                      </w:r>
                      <w:r>
                        <w:rPr>
                          <w:b/>
                          <w:bCs/>
                          <w:color w:val="0D0D0D" w:themeColor="text1" w:themeTint="F2"/>
                          <w:sz w:val="24"/>
                          <w:szCs w:val="24"/>
                        </w:rPr>
                        <w:t xml:space="preserve"> </w:t>
                      </w:r>
                    </w:p>
                    <w:p w14:paraId="2EE64F81" w14:textId="77777777" w:rsidR="007E41E8" w:rsidRPr="007E41E8" w:rsidRDefault="007E41E8" w:rsidP="007E41E8">
                      <w:pPr>
                        <w:jc w:val="center"/>
                        <w:rPr>
                          <w:b/>
                          <w:bCs/>
                          <w:color w:val="2F5496" w:themeColor="accent1" w:themeShade="BF"/>
                          <w:sz w:val="36"/>
                          <w:szCs w:val="36"/>
                        </w:rPr>
                      </w:pPr>
                    </w:p>
                  </w:txbxContent>
                </v:textbox>
              </v:roundrect>
            </w:pict>
          </mc:Fallback>
        </mc:AlternateContent>
      </w:r>
    </w:p>
    <w:sectPr w:rsidR="0014309D" w:rsidRPr="00F65B41" w:rsidSect="005B0F47">
      <w:headerReference w:type="default" r:id="rId11"/>
      <w:pgSz w:w="16838" w:h="11906" w:orient="landscape"/>
      <w:pgMar w:top="1134" w:right="962" w:bottom="1440" w:left="709" w:header="142" w:footer="708" w:gutter="0"/>
      <w:cols w:num="2" w:space="9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D56E" w14:textId="77777777" w:rsidR="00FE58FC" w:rsidRDefault="00FE58FC" w:rsidP="00FE58FC">
      <w:pPr>
        <w:spacing w:after="0" w:line="240" w:lineRule="auto"/>
      </w:pPr>
      <w:r>
        <w:separator/>
      </w:r>
    </w:p>
  </w:endnote>
  <w:endnote w:type="continuationSeparator" w:id="0">
    <w:p w14:paraId="02E27667" w14:textId="77777777" w:rsidR="00FE58FC" w:rsidRDefault="00FE58FC" w:rsidP="00F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5C27" w14:textId="77777777" w:rsidR="00FE58FC" w:rsidRDefault="00FE58FC" w:rsidP="00FE58FC">
      <w:pPr>
        <w:spacing w:after="0" w:line="240" w:lineRule="auto"/>
      </w:pPr>
      <w:r>
        <w:separator/>
      </w:r>
    </w:p>
  </w:footnote>
  <w:footnote w:type="continuationSeparator" w:id="0">
    <w:p w14:paraId="316DAB3D" w14:textId="77777777" w:rsidR="00FE58FC" w:rsidRDefault="00FE58FC" w:rsidP="00FE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E4C" w14:textId="76A24C3B" w:rsidR="00E96E2C" w:rsidRPr="007228D7" w:rsidRDefault="0089390D" w:rsidP="001D6AD0">
    <w:pPr>
      <w:ind w:left="5040" w:right="-97" w:hanging="5040"/>
      <w:jc w:val="center"/>
      <w:rPr>
        <w:rFonts w:cs="Arial"/>
        <w:b/>
        <w:color w:val="BF8F00" w:themeColor="accent4" w:themeShade="BF"/>
        <w:sz w:val="44"/>
        <w:szCs w:val="44"/>
      </w:rPr>
    </w:pPr>
    <w:r>
      <w:rPr>
        <w:noProof/>
      </w:rPr>
      <w:drawing>
        <wp:anchor distT="0" distB="0" distL="114300" distR="114300" simplePos="0" relativeHeight="251659264" behindDoc="0" locked="0" layoutInCell="1" allowOverlap="1" wp14:anchorId="4B5365D9" wp14:editId="5AD3ADB1">
          <wp:simplePos x="0" y="0"/>
          <wp:positionH relativeFrom="margin">
            <wp:posOffset>492760</wp:posOffset>
          </wp:positionH>
          <wp:positionV relativeFrom="paragraph">
            <wp:posOffset>138430</wp:posOffset>
          </wp:positionV>
          <wp:extent cx="1898650" cy="639445"/>
          <wp:effectExtent l="0" t="0" r="6350" b="8255"/>
          <wp:wrapNone/>
          <wp:docPr id="2126663341" name="Picture 1" descr="A black and white image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wor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865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58FC" w:rsidRPr="007228D7">
      <w:rPr>
        <w:rFonts w:cs="Arial"/>
        <w:b/>
        <w:color w:val="BF8F00" w:themeColor="accent4" w:themeShade="BF"/>
        <w:sz w:val="44"/>
        <w:szCs w:val="44"/>
      </w:rPr>
      <w:t>Neurodevelopmental Service</w:t>
    </w:r>
  </w:p>
  <w:p w14:paraId="23BD6602" w14:textId="39CFD4F4" w:rsidR="00FE58FC" w:rsidRPr="007228D7" w:rsidRDefault="001D6AD0" w:rsidP="001D6AD0">
    <w:pPr>
      <w:ind w:right="-97"/>
      <w:jc w:val="center"/>
      <w:rPr>
        <w:rFonts w:cs="Arial"/>
        <w:b/>
        <w:color w:val="BF8F00" w:themeColor="accent4" w:themeShade="BF"/>
        <w:sz w:val="18"/>
        <w:szCs w:val="18"/>
      </w:rPr>
    </w:pPr>
    <w:r w:rsidRPr="007228D7">
      <w:rPr>
        <w:rFonts w:cs="Arial"/>
        <w:b/>
        <w:color w:val="BF8F00" w:themeColor="accent4" w:themeShade="BF"/>
        <w:sz w:val="44"/>
        <w:szCs w:val="44"/>
      </w:rPr>
      <w:t xml:space="preserve">                    </w:t>
    </w:r>
    <w:r w:rsidR="0069516F" w:rsidRPr="007228D7">
      <w:rPr>
        <w:rFonts w:cs="Arial"/>
        <w:b/>
        <w:color w:val="BF8F00" w:themeColor="accent4" w:themeShade="BF"/>
        <w:sz w:val="44"/>
        <w:szCs w:val="44"/>
      </w:rPr>
      <w:t xml:space="preserve">         </w:t>
    </w:r>
    <w:r w:rsidRPr="007228D7">
      <w:rPr>
        <w:rFonts w:cs="Arial"/>
        <w:b/>
        <w:color w:val="BF8F00" w:themeColor="accent4" w:themeShade="BF"/>
        <w:sz w:val="44"/>
        <w:szCs w:val="44"/>
      </w:rPr>
      <w:t xml:space="preserve"> </w:t>
    </w:r>
    <w:r w:rsidR="00B56788" w:rsidRPr="007228D7">
      <w:rPr>
        <w:rFonts w:cs="Arial"/>
        <w:b/>
        <w:color w:val="BF8F00" w:themeColor="accent4" w:themeShade="BF"/>
        <w:sz w:val="44"/>
        <w:szCs w:val="44"/>
      </w:rPr>
      <w:t>O</w:t>
    </w:r>
    <w:r w:rsidRPr="007228D7">
      <w:rPr>
        <w:rFonts w:cs="Arial"/>
        <w:b/>
        <w:color w:val="BF8F00" w:themeColor="accent4" w:themeShade="BF"/>
        <w:sz w:val="44"/>
        <w:szCs w:val="44"/>
      </w:rPr>
      <w:t xml:space="preserve">ccupational </w:t>
    </w:r>
    <w:r w:rsidR="00B56788" w:rsidRPr="007228D7">
      <w:rPr>
        <w:rFonts w:cs="Arial"/>
        <w:b/>
        <w:color w:val="BF8F00" w:themeColor="accent4" w:themeShade="BF"/>
        <w:sz w:val="44"/>
        <w:szCs w:val="44"/>
      </w:rPr>
      <w:t>T</w:t>
    </w:r>
    <w:r w:rsidRPr="007228D7">
      <w:rPr>
        <w:rFonts w:cs="Arial"/>
        <w:b/>
        <w:color w:val="BF8F00" w:themeColor="accent4" w:themeShade="BF"/>
        <w:sz w:val="44"/>
        <w:szCs w:val="44"/>
      </w:rPr>
      <w:t>herapy</w:t>
    </w:r>
    <w:r w:rsidR="00D53C12" w:rsidRPr="007228D7">
      <w:rPr>
        <w:rFonts w:cs="Arial"/>
        <w:b/>
        <w:color w:val="BF8F00" w:themeColor="accent4" w:themeShade="BF"/>
        <w:sz w:val="44"/>
        <w:szCs w:val="44"/>
      </w:rPr>
      <w:t xml:space="preserve"> </w:t>
    </w:r>
    <w:r w:rsidR="0069516F" w:rsidRPr="007228D7">
      <w:rPr>
        <w:rFonts w:cs="Arial"/>
        <w:b/>
        <w:color w:val="BF8F00" w:themeColor="accent4" w:themeShade="BF"/>
        <w:sz w:val="44"/>
        <w:szCs w:val="44"/>
      </w:rPr>
      <w:t xml:space="preserve">(OT) </w:t>
    </w:r>
    <w:r w:rsidR="000A5558" w:rsidRPr="007228D7">
      <w:rPr>
        <w:rFonts w:cs="Arial"/>
        <w:b/>
        <w:color w:val="BF8F00" w:themeColor="accent4" w:themeShade="BF"/>
        <w:sz w:val="44"/>
        <w:szCs w:val="44"/>
      </w:rPr>
      <w:t>Assessment Guide</w:t>
    </w:r>
  </w:p>
  <w:p w14:paraId="64E93E49" w14:textId="33FF1D7D" w:rsidR="00FE58FC" w:rsidRDefault="00FE58FC" w:rsidP="00FE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41A"/>
    <w:multiLevelType w:val="hybridMultilevel"/>
    <w:tmpl w:val="509C068C"/>
    <w:lvl w:ilvl="0" w:tplc="0C3481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18659E"/>
    <w:multiLevelType w:val="hybridMultilevel"/>
    <w:tmpl w:val="CE9A6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1064639">
    <w:abstractNumId w:val="1"/>
  </w:num>
  <w:num w:numId="2" w16cid:durableId="812066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C3"/>
    <w:rsid w:val="000501C3"/>
    <w:rsid w:val="000A5558"/>
    <w:rsid w:val="0014309D"/>
    <w:rsid w:val="00185470"/>
    <w:rsid w:val="001D6AD0"/>
    <w:rsid w:val="001E4E8B"/>
    <w:rsid w:val="002318F6"/>
    <w:rsid w:val="0033367F"/>
    <w:rsid w:val="00362089"/>
    <w:rsid w:val="00365B74"/>
    <w:rsid w:val="00457B2E"/>
    <w:rsid w:val="0051657D"/>
    <w:rsid w:val="00543D16"/>
    <w:rsid w:val="005545DA"/>
    <w:rsid w:val="005B0F47"/>
    <w:rsid w:val="006324DD"/>
    <w:rsid w:val="0069516F"/>
    <w:rsid w:val="006B0339"/>
    <w:rsid w:val="007228D7"/>
    <w:rsid w:val="0075798E"/>
    <w:rsid w:val="0076770D"/>
    <w:rsid w:val="007E41E8"/>
    <w:rsid w:val="0089390D"/>
    <w:rsid w:val="008972E8"/>
    <w:rsid w:val="0092218F"/>
    <w:rsid w:val="00932B42"/>
    <w:rsid w:val="009F3797"/>
    <w:rsid w:val="00A5153A"/>
    <w:rsid w:val="00B56788"/>
    <w:rsid w:val="00C362FA"/>
    <w:rsid w:val="00D53C12"/>
    <w:rsid w:val="00DC3C56"/>
    <w:rsid w:val="00E96E2C"/>
    <w:rsid w:val="00F1313B"/>
    <w:rsid w:val="00F27133"/>
    <w:rsid w:val="00F41253"/>
    <w:rsid w:val="00F65B41"/>
    <w:rsid w:val="00F67BD3"/>
    <w:rsid w:val="00FB05EB"/>
    <w:rsid w:val="00FE5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AE8A2D"/>
  <w15:chartTrackingRefBased/>
  <w15:docId w15:val="{BAB4DEC8-AE89-4396-9E60-FDCFDC3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797"/>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14309D"/>
    <w:pPr>
      <w:ind w:left="720"/>
      <w:contextualSpacing/>
    </w:pPr>
  </w:style>
  <w:style w:type="paragraph" w:styleId="Header">
    <w:name w:val="header"/>
    <w:basedOn w:val="Normal"/>
    <w:link w:val="HeaderChar"/>
    <w:uiPriority w:val="99"/>
    <w:unhideWhenUsed/>
    <w:rsid w:val="00F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FC"/>
  </w:style>
  <w:style w:type="paragraph" w:styleId="Footer">
    <w:name w:val="footer"/>
    <w:basedOn w:val="Normal"/>
    <w:link w:val="FooterChar"/>
    <w:uiPriority w:val="99"/>
    <w:unhideWhenUsed/>
    <w:rsid w:val="00F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FC"/>
  </w:style>
  <w:style w:type="character" w:styleId="Hyperlink">
    <w:name w:val="Hyperlink"/>
    <w:basedOn w:val="DefaultParagraphFont"/>
    <w:uiPriority w:val="99"/>
    <w:unhideWhenUsed/>
    <w:rsid w:val="005B0F47"/>
    <w:rPr>
      <w:color w:val="0563C1" w:themeColor="hyperlink"/>
      <w:u w:val="single"/>
    </w:rPr>
  </w:style>
  <w:style w:type="character" w:styleId="UnresolvedMention">
    <w:name w:val="Unresolved Mention"/>
    <w:basedOn w:val="DefaultParagraphFont"/>
    <w:uiPriority w:val="99"/>
    <w:semiHidden/>
    <w:unhideWhenUsed/>
    <w:rsid w:val="005B0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55520">
      <w:bodyDiv w:val="1"/>
      <w:marLeft w:val="0"/>
      <w:marRight w:val="0"/>
      <w:marTop w:val="0"/>
      <w:marBottom w:val="0"/>
      <w:divBdr>
        <w:top w:val="none" w:sz="0" w:space="0" w:color="auto"/>
        <w:left w:val="none" w:sz="0" w:space="0" w:color="auto"/>
        <w:bottom w:val="none" w:sz="0" w:space="0" w:color="auto"/>
        <w:right w:val="none" w:sz="0" w:space="0" w:color="auto"/>
      </w:divBdr>
      <w:divsChild>
        <w:div w:id="378210834">
          <w:marLeft w:val="0"/>
          <w:marRight w:val="0"/>
          <w:marTop w:val="0"/>
          <w:marBottom w:val="0"/>
          <w:divBdr>
            <w:top w:val="none" w:sz="0" w:space="0" w:color="auto"/>
            <w:left w:val="none" w:sz="0" w:space="0" w:color="auto"/>
            <w:bottom w:val="none" w:sz="0" w:space="0" w:color="auto"/>
            <w:right w:val="none" w:sz="0" w:space="0" w:color="auto"/>
          </w:divBdr>
        </w:div>
      </w:divsChild>
    </w:div>
    <w:div w:id="1361668703">
      <w:bodyDiv w:val="1"/>
      <w:marLeft w:val="0"/>
      <w:marRight w:val="0"/>
      <w:marTop w:val="0"/>
      <w:marBottom w:val="0"/>
      <w:divBdr>
        <w:top w:val="none" w:sz="0" w:space="0" w:color="auto"/>
        <w:left w:val="none" w:sz="0" w:space="0" w:color="auto"/>
        <w:bottom w:val="none" w:sz="0" w:space="0" w:color="auto"/>
        <w:right w:val="none" w:sz="0" w:space="0" w:color="auto"/>
      </w:divBdr>
      <w:divsChild>
        <w:div w:id="1516264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Adele</dc:creator>
  <cp:keywords/>
  <dc:description/>
  <cp:lastModifiedBy>JORDAN, Oonagh (EAST OF ENGLAND COMMUNITY HEALTH AND CARE NHS TRUST - RY3)</cp:lastModifiedBy>
  <cp:revision>4</cp:revision>
  <dcterms:created xsi:type="dcterms:W3CDTF">2024-03-15T12:49:00Z</dcterms:created>
  <dcterms:modified xsi:type="dcterms:W3CDTF">2026-07-23T13:52:00Z</dcterms:modified>
</cp:coreProperties>
</file>